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8A408">
      <w:pPr>
        <w:pStyle w:val="2"/>
        <w:keepNext w:val="0"/>
        <w:keepLines w:val="0"/>
        <w:widowControl/>
        <w:suppressLineNumbers w:val="0"/>
        <w:spacing w:beforeAutospacing="0" w:afterAutospacing="0" w:line="360" w:lineRule="auto"/>
        <w:jc w:val="center"/>
        <w:rPr>
          <w:rFonts w:hint="eastAsia" w:ascii="宋体" w:hAnsi="宋体" w:eastAsia="宋体" w:cs="宋体"/>
          <w:b w:val="0"/>
          <w:bCs/>
          <w:color w:val="161616"/>
          <w:sz w:val="44"/>
          <w:szCs w:val="44"/>
          <w:lang w:val="en-US" w:eastAsia="zh-CN"/>
        </w:rPr>
      </w:pPr>
      <w:r>
        <w:rPr>
          <w:rFonts w:hint="eastAsia" w:ascii="宋体" w:hAnsi="宋体" w:eastAsia="宋体" w:cs="宋体"/>
          <w:b w:val="0"/>
          <w:bCs/>
          <w:color w:val="161616"/>
          <w:sz w:val="44"/>
          <w:szCs w:val="44"/>
          <w:lang w:val="en-US" w:eastAsia="zh-CN"/>
        </w:rPr>
        <w:t>枣庄市第四十六中学</w:t>
      </w:r>
    </w:p>
    <w:p w14:paraId="2442337E">
      <w:pPr>
        <w:pStyle w:val="2"/>
        <w:keepNext w:val="0"/>
        <w:keepLines w:val="0"/>
        <w:widowControl/>
        <w:suppressLineNumbers w:val="0"/>
        <w:spacing w:beforeAutospacing="0" w:afterAutospacing="0" w:line="360" w:lineRule="auto"/>
        <w:jc w:val="center"/>
        <w:rPr>
          <w:rFonts w:hint="eastAsia"/>
          <w:sz w:val="44"/>
          <w:szCs w:val="44"/>
        </w:rPr>
      </w:pPr>
      <w:r>
        <w:rPr>
          <w:rFonts w:hint="eastAsia" w:ascii="宋体" w:hAnsi="宋体" w:eastAsia="宋体" w:cs="宋体"/>
          <w:b w:val="0"/>
          <w:bCs/>
          <w:color w:val="161616"/>
          <w:sz w:val="44"/>
          <w:szCs w:val="44"/>
          <w:lang w:val="en-US" w:eastAsia="zh-CN"/>
        </w:rPr>
        <w:t>2024-2025第一学期总务处</w:t>
      </w:r>
      <w:r>
        <w:rPr>
          <w:rFonts w:hint="eastAsia" w:ascii="宋体" w:hAnsi="宋体" w:eastAsia="宋体" w:cs="宋体"/>
          <w:b w:val="0"/>
          <w:bCs/>
          <w:color w:val="161616"/>
          <w:sz w:val="44"/>
          <w:szCs w:val="44"/>
          <w:lang w:eastAsia="zh-CN"/>
        </w:rPr>
        <w:t>工作总结</w:t>
      </w:r>
    </w:p>
    <w:p w14:paraId="01034C0F">
      <w:pPr>
        <w:rPr>
          <w:rFonts w:hint="eastAsia"/>
        </w:rPr>
      </w:pPr>
    </w:p>
    <w:p w14:paraId="535A194A">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随着本学期的圆满结束，回顾过去一段时间的工作，我深感责任重大且收获颇丰。作为总务处的一员，我负责了多项后勤保障及管理工作，以下是对本学期工作的全面总结：</w:t>
      </w:r>
    </w:p>
    <w:p w14:paraId="2BFC9EDA">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一、开学初期工作</w:t>
      </w:r>
    </w:p>
    <w:p w14:paraId="28648A6F">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在开学初期，我积极投入到各项后勤保障工作中，确保食堂、教学楼等场所的正常运行。同时，配合安管办迎接了省四进工作组的安全检查，为学校的安全稳定贡献力量。此外，我还联系了维修公司对学校所有空调进行检修，并探讨了长期保养的可能性，以保障师生的舒适学习生活环境。</w:t>
      </w:r>
    </w:p>
    <w:p w14:paraId="7292DBD3">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二、校园设施维护与改造</w:t>
      </w:r>
    </w:p>
    <w:p w14:paraId="3EA44700">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本学期，我重点参与了校园设施的维护与改造工作。从联系黄金太阳公司对太阳能进行检修维护，到上报校服采购相关材料，再到汇总科室需求、盘点仓库并指定新学期办公用品购置计划，我始终保持着高度的责任心和敬业精神。此外，我还参与了新入职教师住宿的管理，以及校园空调、门窗的维护维修和路灯的安装等工作。</w:t>
      </w:r>
    </w:p>
    <w:p w14:paraId="26DE9FF5">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在校园提升改造工程中，我积极配合教体局和汇泉公司，从对接工程事项、设计到校园改建的每一个环节，我都亲力亲为，确保工程进度和质量。通过新增教室监控和音箱、调整监控角度等措施，进一步提升了校园的安全性和管理水平。</w:t>
      </w:r>
    </w:p>
    <w:p w14:paraId="34786501">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三、日常维修维护与临时性工作</w:t>
      </w:r>
    </w:p>
    <w:p w14:paraId="007F50C4">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在日常工作中，我始终保持着高度的责任心和敬业精神，及时处理各种维修维护需求。从教学楼消防管道的维修到食堂灶具的更换，从购买广播室主控机到上报学费住宿费成本核算报告及财务预算方案，我都尽职尽责地完成。同时，我还积极参与了冬季前校园空调、门窗的维修保养工作，以及上级安排的其他临时性工作。</w:t>
      </w:r>
    </w:p>
    <w:p w14:paraId="65BF8FFD">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四、食堂管理与食品安全</w:t>
      </w:r>
    </w:p>
    <w:p w14:paraId="3EBBA926">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在食堂管理方面，我积极协助食堂进行自营后账目整理，迎接上级部门防群腐工作检查。同时，我还参与了食堂大宗食材平台供货企业的约谈会，为食堂的规范化管理贡献力量。在食品安全方面，我配合学校准备迎接中纪委对食品安全食堂膳食费的检查材料，并通过维护教学楼供水管道、教学楼空调维修等措施，进一步保障了师生的饮食学习生活安全。</w:t>
      </w:r>
    </w:p>
    <w:p w14:paraId="052934A1">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五、其他工作</w:t>
      </w:r>
    </w:p>
    <w:p w14:paraId="68D65907">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除了以上工作外，我还积极参与了医保政策宣传、学生宿舍空调门窗维修维护、传染病防控等工作。同时，我还协助政教、安管处理学生违纪事件，为学校的和谐稳定贡献力量。</w:t>
      </w:r>
    </w:p>
    <w:p w14:paraId="0F1C882B">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六、总结与展望</w:t>
      </w:r>
    </w:p>
    <w:p w14:paraId="1756D795">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通过本学期的工作，我深刻体会到了总务处工作的重要性和挑战性。在未来的工作中，我将继续保持高度的责任心和敬业精神，不断提升自己的专业素养和管理能力。同时，我也将积极与各部门沟通协作，共同为学校的发展贡献力量。</w:t>
      </w:r>
    </w:p>
    <w:p w14:paraId="6A836E6F">
      <w:pPr>
        <w:ind w:firstLine="640" w:firstLineChars="200"/>
        <w:rPr>
          <w:rFonts w:hint="eastAsia"/>
          <w:sz w:val="32"/>
          <w:szCs w:val="32"/>
        </w:rPr>
      </w:pPr>
      <w:r>
        <w:rPr>
          <w:rFonts w:hint="eastAsia" w:ascii="仿宋_GB2312" w:hAnsi="仿宋" w:eastAsia="仿宋_GB2312" w:cs="仿宋"/>
          <w:color w:val="000000"/>
          <w:kern w:val="2"/>
          <w:sz w:val="32"/>
          <w:szCs w:val="32"/>
          <w:shd w:val="clear" w:color="auto" w:fill="FFFFFF"/>
          <w:lang w:val="en-US" w:eastAsia="zh-CN" w:bidi="ar-SA"/>
        </w:rPr>
        <w:t>展望未来，我将继续努力工作，不断创新和改进工作方法，为学校提供更加优质的后勤保障服务。同时，我也期待与同事们一起携手共进，共同迎接新的挑战和机遇。</w:t>
      </w:r>
    </w:p>
    <w:p w14:paraId="3BA2F038">
      <w:pPr>
        <w:ind w:firstLine="640" w:firstLineChars="200"/>
        <w:rPr>
          <w:rFonts w:hint="eastAsia"/>
          <w:sz w:val="32"/>
          <w:szCs w:val="32"/>
        </w:rPr>
      </w:pPr>
      <w:bookmarkStart w:id="0" w:name="_GoBack"/>
      <w:bookmarkEnd w:id="0"/>
    </w:p>
    <w:p w14:paraId="6F5145FC">
      <w:pPr>
        <w:rPr>
          <w:rFonts w:hint="eastAsia"/>
          <w:sz w:val="32"/>
          <w:szCs w:val="32"/>
        </w:rPr>
      </w:pPr>
    </w:p>
    <w:p w14:paraId="0163EB54">
      <w:pPr>
        <w:ind w:firstLine="640" w:firstLineChars="200"/>
        <w:rPr>
          <w:rFonts w:hint="eastAsia"/>
          <w:sz w:val="32"/>
          <w:szCs w:val="32"/>
        </w:rPr>
      </w:pPr>
    </w:p>
    <w:p w14:paraId="28933237">
      <w:pPr>
        <w:ind w:firstLine="5440" w:firstLineChars="1700"/>
        <w:rPr>
          <w:rFonts w:hint="eastAsia"/>
          <w:sz w:val="32"/>
          <w:szCs w:val="32"/>
        </w:rPr>
      </w:pPr>
      <w:r>
        <w:rPr>
          <w:rFonts w:hint="eastAsia" w:ascii="楷体" w:hAnsi="楷体" w:eastAsia="楷体" w:cs="楷体"/>
          <w:sz w:val="32"/>
          <w:szCs w:val="32"/>
          <w:lang w:val="en-US" w:eastAsia="zh-CN"/>
        </w:rPr>
        <w:t>2024年12月19日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D0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5C9D2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5C9D2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425B4"/>
    <w:rsid w:val="429331D1"/>
    <w:rsid w:val="44890CD7"/>
    <w:rsid w:val="5EF7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1089</Words>
  <Characters>1102</Characters>
  <Lines>0</Lines>
  <Paragraphs>0</Paragraphs>
  <TotalTime>1</TotalTime>
  <ScaleCrop>false</ScaleCrop>
  <LinksUpToDate>false</LinksUpToDate>
  <CharactersWithSpaces>1102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2024-12-18T23:38:00Z</dcterms:created>
  <dc:creator>admin</dc:creator>
  <cp:lastModifiedBy>王琳</cp:lastModifiedBy>
  <dcterms:modified xsi:type="dcterms:W3CDTF">2025-01-14T07:24:13Z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F132548F8028428D8EA0ECC64DE3DDD8_12</vt:lpwstr>
  </property>
  <property fmtid="{D5CDD505-2E9C-101B-9397-08002B2CF9AE}" pid="4" name="KSOTemplateDocerSaveRecord">
    <vt:lpwstr>eyJoZGlkIjoiNDZjZTk4ZDkwODFjOGJjZTRmMjUzZGNjMjU4ODhiNzIiLCJ1c2VySWQiOiI0NTMxMzA0NTkifQ==</vt:lpwstr>
  </property>
</Properties>
</file>