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71D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红旗小学20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sz w:val="32"/>
          <w:szCs w:val="32"/>
        </w:rPr>
        <w:t>--20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6年度第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学期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艺体</w:t>
      </w:r>
      <w:r>
        <w:rPr>
          <w:rFonts w:hint="eastAsia" w:ascii="黑体" w:hAnsi="黑体" w:eastAsia="黑体" w:cs="黑体"/>
          <w:sz w:val="32"/>
          <w:szCs w:val="32"/>
        </w:rPr>
        <w:t>学科计划</w:t>
      </w:r>
    </w:p>
    <w:p w14:paraId="05659E7F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指导思想</w:t>
      </w:r>
    </w:p>
    <w:p w14:paraId="244438BE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以培养学生素质发展为目标，以课程改革为中心，以课堂教学为重点，深入开展教学研究，树立“以学生发展为本”的教育思想，不断更新教学观念，深化课堂教学改革，改变教师的教学行为和学生的学习方式，把‘以常规提质量，以教改促发展’的教育目标落到实处。</w:t>
      </w:r>
    </w:p>
    <w:p w14:paraId="66370CC5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工作重点</w:t>
      </w:r>
    </w:p>
    <w:p w14:paraId="4A827398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以新课程标准为导向，以课程改革过程中各学科所面临的各种具体问题为对象，以教师研究为主体，以课堂为主阵地，总结和提升教学经验为重点，以行动研究为主要方式，以促进每个学生的发展和教师专业化成长为宗旨的教研制度，打造一批学习型、研究型教师队伍，使教导处和各教研组成为学习化组织，努力把学校建成教师成就事业、学生成就学业、师生共同发展的场所。</w:t>
      </w:r>
    </w:p>
    <w:p w14:paraId="54ECAAC5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具体工作措施</w:t>
      </w:r>
    </w:p>
    <w:p w14:paraId="2DC3B043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1、强化教育理论学习，促进教师素质发展</w:t>
      </w:r>
    </w:p>
    <w:p w14:paraId="668A91D5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（1） 制订切实可行的学习计划，规范教师学习行为，不走过场、不搞形式主义。各教研组长带头掀起业务、理论学习热潮，开展读书竞赛等活动，营造浓厚学习氛围，全面提升艺体教师整体素质。</w:t>
      </w:r>
    </w:p>
    <w:p w14:paraId="6E461B7B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5688565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（2） 紧扣课程改革精神，组织教师深入学习新课标，通过外出学习、专题讲座、观看教学录像、学习成果汇报交流等多种形式，扎实开展学习研究活动，不断更新教育教学理念。</w:t>
      </w:r>
    </w:p>
    <w:p w14:paraId="783493C8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3D1895A5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2、加强常规管理，规范教育教学行为</w:t>
      </w:r>
    </w:p>
    <w:p w14:paraId="017398E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F658640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（1） 严格执行国家课程计划，保证每班每周开设一节足球课，开齐、开足、开好音乐、体育、美术全部艺体课程。开学前组织艺体教师开展集中培训会议，要求教师提前完成各学科教学计划制定、超前备课工作，夯实开学教学基础。定期与不定期检查教师教学计划、备课、作业设计与批改、个别辅导、特长培养、教学进度等情况，检查结果纳入教师目标管理，在全体教师会上通报，发现问题及时整改落实。</w:t>
      </w:r>
    </w:p>
    <w:p w14:paraId="24CBDD0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718D749E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（2） 抓实教师教学基本功，规范备课、上课、说课、观课、议课等教学基本行为，完善教学常规管理。扎实开展公开课、观摩课、研究课、达标课、立标课活动，要求每位教师尽快确定个人课题题目与上课时间，按部就班、有序推进课堂教学研讨。教师每学期观课、议课不少于20节，完成高质量理论学习笔记不少于10篇。</w:t>
      </w:r>
    </w:p>
    <w:p w14:paraId="5DC61C6E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4329B90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（3）  强化教学质量检测与调研，牢固树立质量意识，明确教育教学质量与学生能力培养是办学根本与学校发展的生命力。各艺体学科严把教学质量关，扎实完成教学任务，教导处结合上年度检测情况跟踪分析，针对教学薄弱环节开展专项调查与指导。</w:t>
      </w:r>
    </w:p>
    <w:p w14:paraId="25ACA730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1DD3C86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3、科学设置教研机构，积极开展教学研究</w:t>
      </w:r>
    </w:p>
    <w:p w14:paraId="15FFD676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CEDA6A9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合理设置音乐、体育、美术教研组，选拔上进心强、责任心强、创新意识强的优秀教师担任教研组长。教研组长全面负责组织学科教学研究，做到单周开展学科专题教研，教研活动有主题、定时间、重实效，切实将教研活动落到实处，为课堂教学改革提供方法、经验与理论支撑。</w:t>
      </w:r>
    </w:p>
    <w:p w14:paraId="6C7493AA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7B246C0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4、加强教研队伍建设，提高教师教研水平</w:t>
      </w:r>
    </w:p>
    <w:p w14:paraId="46B16D31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491BEA8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（1）着力培养教师科研意识、服务意识、创新意识，提升教师教学能力、教研能力、组织能力、教研教改能力，全方位强化教师综合素养。</w:t>
      </w:r>
    </w:p>
    <w:p w14:paraId="4F6FE3B1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4A30CBF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（2）树立全员教研理念，引导每位教师立足教学实际，扎实开展教法、学法、学生、教学手段四项研究，以研究者视角审视、分析、解决教学实践问题，实现教学研究与日常教学工作深度融合。</w:t>
      </w:r>
    </w:p>
    <w:p w14:paraId="5FB1731C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2300AC9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（3）双周常态化开展艺体学科教师基本功训练，以训练促提升，夯实教师专业技能，全面提高艺体教师课堂教学与教研实践能力。</w:t>
      </w:r>
    </w:p>
    <w:p w14:paraId="16D31BBB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3CF921C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5、加强培训学习，提高教师专业素质</w:t>
      </w:r>
    </w:p>
    <w:p w14:paraId="43848F2E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67B8344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（1）学校领导深入课堂、贴近教师，开展专项教学调研，倾听教学意见、开展教学对话、举办专题讲座、随堂观课议课，组织专题培训，重点推进学校特色教学模式学习与深度研讨。</w:t>
      </w:r>
    </w:p>
    <w:p w14:paraId="03218EE8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E1DED09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（2）抓实青年教师培养工作，制定分层培养目标与具体措施，强化学科带头人、教学能手争创意识，发挥骨干教师示范引领与师徒结对帮扶作用，助力青年教师快速成长为教学骨干力量。</w:t>
      </w:r>
    </w:p>
    <w:p w14:paraId="7E2125DD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3183FC3E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（3） 组织教师积极参与各级课堂教学竞赛、论文评选、学生学科竞赛及学科专题教研活动，提升教研质量与课堂教学水平，培养学生创新精神与实践能力。</w:t>
      </w:r>
    </w:p>
    <w:p w14:paraId="302F9F7A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4CCBBB3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（4）坚持“走出去、请进来”培训模式，选派骨干教师外出学习培训，返校后开展汇报课、经验分享，发挥示范辐射作用，以点带面全面提升全校艺体教学与教研水平。</w:t>
      </w:r>
    </w:p>
    <w:p w14:paraId="3C268F81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9FD6ABC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6、组织教师积极撰写经验论文</w:t>
      </w:r>
    </w:p>
    <w:p w14:paraId="7BA5D2B2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1E297A6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教导处每年组织一次教育教学经验论文评选，全员参与；鼓励教师参加各级论文评选活动，积极向教育教学刊物投稿，学校对获奖、发表论文教师予以奖励；同时开展论文撰写专项培训与学习资料印发，提升教师论文撰写质量。</w:t>
      </w:r>
    </w:p>
    <w:p w14:paraId="7DEAC6B0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348AB40E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7、规范社团管理，关注学生发展，挖掘学生潜能</w:t>
      </w:r>
    </w:p>
    <w:p w14:paraId="052AD3D5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379C7865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（1）全面规范艺体社团管理工作，明确社团活动要求、时间、内容与考核标准，做到常态化、规范化、制度化开展，丰富学生课后学习生活。</w:t>
      </w:r>
    </w:p>
    <w:p w14:paraId="6CC12F43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0D61431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（2）密切关注学生全面发展，开齐开足艺体课程，深度挖掘学生潜能，着力培养学生特长、发展学生个性，促进学生德智体美劳全面发展。</w:t>
      </w:r>
    </w:p>
    <w:p w14:paraId="682F679C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C6F74F0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（3）体育学科持续推进1—6年级学生体质健康提升工作，开展不间断体质健康抽测，强化过程监测与针对性训练，稳步提升学生体质健康达标率与优良率。</w:t>
      </w:r>
    </w:p>
    <w:p w14:paraId="4E8B7172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A546427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（4） 持续推进全国青少年足球特色学校建设工作，抓实足球教学、训练、竞赛与普及工作，擦亮学校体育特色品牌。</w:t>
      </w:r>
    </w:p>
    <w:p w14:paraId="2BFF5675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492EC8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8、扎实开展联谊教研活动</w:t>
      </w:r>
    </w:p>
    <w:p w14:paraId="414AFB70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7528318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立足校本研修，扎实开展片区联谊教研活动，搭建教师学习交流、成果展示平台，共同研究解决艺体教研共性问题与深层次问题。通过联谊教研建立交流机制、推广先进经验、深化校本研修，全面促进艺体教师专业成长。  </w:t>
      </w:r>
    </w:p>
    <w:p w14:paraId="02665484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251366A7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1FC248EF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20B9B0E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55B4C104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73BC45D7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F439252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E96524E">
      <w:pPr>
        <w:spacing w:line="360" w:lineRule="auto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艺体</w:t>
      </w:r>
      <w:r>
        <w:rPr>
          <w:rFonts w:hint="eastAsia" w:ascii="宋体" w:hAnsi="宋体"/>
          <w:sz w:val="36"/>
          <w:szCs w:val="36"/>
        </w:rPr>
        <w:t>学科各月工作安排</w:t>
      </w:r>
    </w:p>
    <w:p w14:paraId="3672936D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46DC374F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三月</w:t>
      </w:r>
    </w:p>
    <w:p w14:paraId="01E7AC3B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1DBC808A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1、传达学校</w:t>
      </w:r>
      <w:r>
        <w:rPr>
          <w:rFonts w:hint="eastAsia" w:ascii="宋体" w:hAnsi="宋体"/>
          <w:sz w:val="24"/>
          <w:lang w:val="en-US" w:eastAsia="zh-CN"/>
        </w:rPr>
        <w:t>会议精神，</w:t>
      </w:r>
      <w:r>
        <w:rPr>
          <w:rFonts w:hint="default" w:ascii="宋体" w:hAnsi="宋体"/>
          <w:sz w:val="24"/>
          <w:lang w:val="en-US" w:eastAsia="zh-CN"/>
        </w:rPr>
        <w:t>音体美学科教研计划，学科组长、任课教师制定教研、教学工作计划。</w:t>
      </w:r>
    </w:p>
    <w:p w14:paraId="2591573A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  <w:lang w:val="en-US" w:eastAsia="zh-CN"/>
        </w:rPr>
        <w:t>召开艺体学科新学期开学集中培训会议</w:t>
      </w:r>
      <w:r>
        <w:rPr>
          <w:rFonts w:hint="default" w:ascii="宋体" w:hAnsi="宋体"/>
          <w:sz w:val="24"/>
          <w:lang w:val="en-US" w:eastAsia="zh-CN"/>
        </w:rPr>
        <w:t>。</w:t>
      </w:r>
    </w:p>
    <w:p w14:paraId="1CA811EB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3、深入学习课堂教学标准、各学科课程标准，备好、上好每节课，老教师上示范课，听新来教师的课。落实以老带新师徒结对</w:t>
      </w:r>
      <w:bookmarkStart w:id="0" w:name="_GoBack"/>
      <w:bookmarkEnd w:id="0"/>
      <w:r>
        <w:rPr>
          <w:rFonts w:hint="default" w:ascii="宋体" w:hAnsi="宋体"/>
          <w:sz w:val="24"/>
          <w:lang w:val="en-US" w:eastAsia="zh-CN"/>
        </w:rPr>
        <w:t>活动。</w:t>
      </w:r>
    </w:p>
    <w:p w14:paraId="054F4990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default" w:ascii="宋体" w:hAnsi="宋体"/>
          <w:sz w:val="24"/>
          <w:lang w:val="en-US" w:eastAsia="zh-CN"/>
        </w:rPr>
        <w:t>组织参加全区中小学校园足球赛活动。</w:t>
      </w:r>
    </w:p>
    <w:p w14:paraId="59E4E699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5、单周开展学科教研活动，双周开展艺体学科教师基本功训练。</w:t>
      </w:r>
    </w:p>
    <w:p w14:paraId="261931F5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6、</w:t>
      </w:r>
      <w:r>
        <w:rPr>
          <w:rFonts w:hint="default" w:ascii="宋体" w:hAnsi="宋体"/>
          <w:sz w:val="24"/>
          <w:lang w:val="en-US" w:eastAsia="zh-CN"/>
        </w:rPr>
        <w:t>学校组织筹备</w:t>
      </w:r>
      <w:r>
        <w:rPr>
          <w:rFonts w:hint="eastAsia" w:ascii="宋体" w:hAnsi="宋体"/>
          <w:sz w:val="24"/>
          <w:lang w:val="en-US" w:eastAsia="zh-CN"/>
        </w:rPr>
        <w:t>全区中小学</w:t>
      </w:r>
      <w:r>
        <w:rPr>
          <w:rFonts w:hint="default" w:ascii="宋体" w:hAnsi="宋体"/>
          <w:sz w:val="24"/>
          <w:lang w:val="en-US" w:eastAsia="zh-CN"/>
        </w:rPr>
        <w:t>田径运动会</w:t>
      </w:r>
      <w:r>
        <w:rPr>
          <w:rFonts w:hint="eastAsia" w:ascii="宋体" w:hAnsi="宋体"/>
          <w:sz w:val="24"/>
          <w:lang w:val="en-US" w:eastAsia="zh-CN"/>
        </w:rPr>
        <w:t>的运动员学生选拔及训练工作。</w:t>
      </w:r>
    </w:p>
    <w:p w14:paraId="1F49FC6E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7、扎实组织全体艺体教师有序开展达标课、立标课展示与评比活动。</w:t>
      </w:r>
    </w:p>
    <w:p w14:paraId="2AD4E622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06E8D08F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四月</w:t>
      </w:r>
    </w:p>
    <w:p w14:paraId="4AAAAAC5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462FF109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1、继续学习学科课程标准与新方案撰写规范要求，认真撰写上交教案参加区小学各学科优质教学资源评选活动。</w:t>
      </w:r>
    </w:p>
    <w:p w14:paraId="60C5815A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2、深入课堂教学研究，搞好单元教学研讨活动，继续进行单元过关讲评活动。加强对新上岗教师的指导与培养活动。</w:t>
      </w:r>
    </w:p>
    <w:p w14:paraId="2FF1325A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3、音、体、美任课教师做好学科技能训练，训练</w:t>
      </w:r>
      <w:r>
        <w:rPr>
          <w:rFonts w:hint="eastAsia" w:ascii="宋体" w:hAnsi="宋体"/>
          <w:sz w:val="24"/>
          <w:lang w:val="en-US" w:eastAsia="zh-CN"/>
        </w:rPr>
        <w:t>材料</w:t>
      </w:r>
      <w:r>
        <w:rPr>
          <w:rFonts w:hint="default" w:ascii="宋体" w:hAnsi="宋体"/>
          <w:sz w:val="24"/>
          <w:lang w:val="en-US" w:eastAsia="zh-CN"/>
        </w:rPr>
        <w:t>整理后</w:t>
      </w:r>
      <w:r>
        <w:rPr>
          <w:rFonts w:hint="eastAsia" w:ascii="宋体" w:hAnsi="宋体"/>
          <w:sz w:val="24"/>
          <w:lang w:val="en-US" w:eastAsia="zh-CN"/>
        </w:rPr>
        <w:t>上传到</w:t>
      </w:r>
      <w:r>
        <w:rPr>
          <w:rFonts w:hint="default" w:ascii="宋体" w:hAnsi="宋体"/>
          <w:sz w:val="24"/>
          <w:lang w:val="en-US" w:eastAsia="zh-CN"/>
        </w:rPr>
        <w:t>教360云盘文件夹中。</w:t>
      </w:r>
    </w:p>
    <w:p w14:paraId="664484F0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4、组织美术任课教师参加区教学模式研讨会，选美术骨干教师参加市教学能手培养对象培训会。</w:t>
      </w:r>
    </w:p>
    <w:p w14:paraId="5A4F73ED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5、学校组织</w:t>
      </w:r>
      <w:r>
        <w:rPr>
          <w:rFonts w:hint="eastAsia" w:ascii="宋体" w:hAnsi="宋体"/>
          <w:sz w:val="24"/>
          <w:lang w:val="en-US" w:eastAsia="zh-CN"/>
        </w:rPr>
        <w:t>参加全区中小学</w:t>
      </w:r>
      <w:r>
        <w:rPr>
          <w:rFonts w:hint="default" w:ascii="宋体" w:hAnsi="宋体"/>
          <w:sz w:val="24"/>
          <w:lang w:val="en-US" w:eastAsia="zh-CN"/>
        </w:rPr>
        <w:t>田径运动会</w:t>
      </w:r>
      <w:r>
        <w:rPr>
          <w:rFonts w:hint="eastAsia" w:ascii="宋体" w:hAnsi="宋体"/>
          <w:sz w:val="24"/>
          <w:lang w:val="en-US" w:eastAsia="zh-CN"/>
        </w:rPr>
        <w:t>比赛事宜</w:t>
      </w:r>
      <w:r>
        <w:rPr>
          <w:rFonts w:hint="default" w:ascii="宋体" w:hAnsi="宋体"/>
          <w:sz w:val="24"/>
          <w:lang w:val="en-US" w:eastAsia="zh-CN"/>
        </w:rPr>
        <w:t>。</w:t>
      </w:r>
    </w:p>
    <w:p w14:paraId="7121A859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6、单周开展学科教研活动，双周开展艺体学科教师基本功训练。</w:t>
      </w:r>
    </w:p>
    <w:p w14:paraId="13C43932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7、扎实组织全体艺体教师有序开展达标课、立标课展示与评比活动。</w:t>
      </w:r>
    </w:p>
    <w:p w14:paraId="0B9A6CC1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2985F78A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53DDFA54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五月</w:t>
      </w:r>
    </w:p>
    <w:p w14:paraId="73CE861C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7A8F87E6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完善好各项工作，教导处业务检查、反馈，任课教师做好各项学、查、纠工作。</w:t>
      </w:r>
    </w:p>
    <w:p w14:paraId="149B970B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扎实组织全体艺体教师有序开展达标课、立标课展示与评比活动。</w:t>
      </w:r>
    </w:p>
    <w:p w14:paraId="31A815D4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3、继续做好参加区各学科优质教学资源评比活动。</w:t>
      </w:r>
    </w:p>
    <w:p w14:paraId="2B30AFE7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4、继续进行单元过关课教研活动。随时迎接教研室深入学校听课、评课活动。</w:t>
      </w:r>
    </w:p>
    <w:p w14:paraId="4DAFEDA3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5、美术教师参加区内外听课交流活动；积极准备参加区美术教案微课堂及课件评比活动。</w:t>
      </w:r>
    </w:p>
    <w:p w14:paraId="5BBB47F2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6、体育教师</w:t>
      </w:r>
      <w:r>
        <w:rPr>
          <w:rFonts w:hint="eastAsia" w:ascii="宋体" w:hAnsi="宋体"/>
          <w:sz w:val="24"/>
          <w:lang w:val="en-US" w:eastAsia="zh-CN"/>
        </w:rPr>
        <w:t>积极</w:t>
      </w:r>
      <w:r>
        <w:rPr>
          <w:rFonts w:hint="default" w:ascii="宋体" w:hAnsi="宋体"/>
          <w:sz w:val="24"/>
          <w:lang w:val="en-US" w:eastAsia="zh-CN"/>
        </w:rPr>
        <w:t>准备参加全区</w:t>
      </w:r>
      <w:r>
        <w:rPr>
          <w:rFonts w:hint="eastAsia" w:ascii="宋体" w:hAnsi="宋体"/>
          <w:sz w:val="24"/>
          <w:lang w:val="en-US" w:eastAsia="zh-CN"/>
        </w:rPr>
        <w:t>中小学</w:t>
      </w:r>
      <w:r>
        <w:rPr>
          <w:rFonts w:hint="default" w:ascii="宋体" w:hAnsi="宋体"/>
          <w:sz w:val="24"/>
          <w:lang w:val="en-US" w:eastAsia="zh-CN"/>
        </w:rPr>
        <w:t>体育优质课评选活动。</w:t>
      </w:r>
    </w:p>
    <w:p w14:paraId="0FE61516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7、单周开展学科教研活动，双周开展艺体学科教师基本功训练。</w:t>
      </w:r>
    </w:p>
    <w:p w14:paraId="0CF1302A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176AA66F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六月</w:t>
      </w:r>
    </w:p>
    <w:p w14:paraId="4C5CF782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5800CEBD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1、继续做好参加区各学科优质教学资源评选活动。</w:t>
      </w:r>
    </w:p>
    <w:p w14:paraId="5C8C7D98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2、做好准备，迎接区听课调研活动。</w:t>
      </w:r>
    </w:p>
    <w:p w14:paraId="3A70A5C6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3、音、体、美任课教师做好学科技能训练，训练</w:t>
      </w:r>
      <w:r>
        <w:rPr>
          <w:rFonts w:hint="eastAsia" w:ascii="宋体" w:hAnsi="宋体"/>
          <w:sz w:val="24"/>
          <w:lang w:val="en-US" w:eastAsia="zh-CN"/>
        </w:rPr>
        <w:t>材料</w:t>
      </w:r>
      <w:r>
        <w:rPr>
          <w:rFonts w:hint="default" w:ascii="宋体" w:hAnsi="宋体"/>
          <w:sz w:val="24"/>
          <w:lang w:val="en-US" w:eastAsia="zh-CN"/>
        </w:rPr>
        <w:t>整理后</w:t>
      </w:r>
      <w:r>
        <w:rPr>
          <w:rFonts w:hint="eastAsia" w:ascii="宋体" w:hAnsi="宋体"/>
          <w:sz w:val="24"/>
          <w:lang w:val="en-US" w:eastAsia="zh-CN"/>
        </w:rPr>
        <w:t>上传到</w:t>
      </w:r>
      <w:r>
        <w:rPr>
          <w:rFonts w:hint="default" w:ascii="宋体" w:hAnsi="宋体"/>
          <w:sz w:val="24"/>
          <w:lang w:val="en-US" w:eastAsia="zh-CN"/>
        </w:rPr>
        <w:t>360云盘文件夹中。</w:t>
      </w:r>
    </w:p>
    <w:p w14:paraId="4C240C28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4、组织教师参加全区学练案方案评选活动。</w:t>
      </w:r>
    </w:p>
    <w:p w14:paraId="1B93A730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5、</w:t>
      </w:r>
      <w:r>
        <w:rPr>
          <w:rFonts w:hint="eastAsia" w:ascii="宋体" w:hAnsi="宋体"/>
          <w:sz w:val="24"/>
          <w:lang w:val="en-US" w:eastAsia="zh-CN"/>
        </w:rPr>
        <w:t>积极</w:t>
      </w:r>
      <w:r>
        <w:rPr>
          <w:rFonts w:hint="default" w:ascii="宋体" w:hAnsi="宋体"/>
          <w:sz w:val="24"/>
          <w:lang w:val="en-US" w:eastAsia="zh-CN"/>
        </w:rPr>
        <w:t>筹备并参加全区中小学排球赛。</w:t>
      </w:r>
    </w:p>
    <w:p w14:paraId="4432FBF7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6、单周开展学科教研活动，双周开展艺体学科教师基本功训练。</w:t>
      </w:r>
    </w:p>
    <w:p w14:paraId="7D1C54F0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7、组织教师参加全区</w:t>
      </w:r>
      <w:r>
        <w:rPr>
          <w:rFonts w:hint="eastAsia" w:ascii="宋体" w:hAnsi="宋体"/>
          <w:sz w:val="24"/>
          <w:lang w:val="en-US" w:eastAsia="zh-CN"/>
        </w:rPr>
        <w:t>体育</w:t>
      </w:r>
      <w:r>
        <w:rPr>
          <w:rFonts w:hint="default" w:ascii="宋体" w:hAnsi="宋体"/>
          <w:sz w:val="24"/>
          <w:lang w:val="en-US" w:eastAsia="zh-CN"/>
        </w:rPr>
        <w:t>教师基本功比赛活动</w:t>
      </w:r>
      <w:r>
        <w:rPr>
          <w:rFonts w:hint="eastAsia" w:ascii="宋体" w:hAnsi="宋体"/>
          <w:sz w:val="24"/>
          <w:lang w:val="en-US" w:eastAsia="zh-CN"/>
        </w:rPr>
        <w:t>。</w:t>
      </w:r>
    </w:p>
    <w:p w14:paraId="5B74F851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8、任课教师对有关资料系统整理，学校</w:t>
      </w:r>
      <w:r>
        <w:rPr>
          <w:rFonts w:hint="eastAsia" w:ascii="宋体" w:hAnsi="宋体"/>
          <w:sz w:val="24"/>
          <w:lang w:val="en-US" w:eastAsia="zh-CN"/>
        </w:rPr>
        <w:t>进行</w:t>
      </w:r>
      <w:r>
        <w:rPr>
          <w:rFonts w:hint="default" w:ascii="宋体" w:hAnsi="宋体"/>
          <w:sz w:val="24"/>
          <w:lang w:val="en-US" w:eastAsia="zh-CN"/>
        </w:rPr>
        <w:t>业务检查。</w:t>
      </w:r>
    </w:p>
    <w:p w14:paraId="1EAF69FF">
      <w:p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val="en-US" w:eastAsia="zh-CN"/>
        </w:rPr>
        <w:t>9、</w:t>
      </w:r>
      <w:r>
        <w:rPr>
          <w:rFonts w:hint="eastAsia" w:ascii="宋体" w:hAnsi="宋体"/>
          <w:sz w:val="24"/>
        </w:rPr>
        <w:t>各学科做好复习计划与复习工作，做好学生阶段性综合素质检测、统计、分析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工作</w:t>
      </w:r>
      <w:r>
        <w:rPr>
          <w:rFonts w:hint="eastAsia" w:ascii="宋体" w:hAnsi="宋体"/>
          <w:sz w:val="24"/>
          <w:lang w:eastAsia="zh-CN"/>
        </w:rPr>
        <w:t>。</w:t>
      </w:r>
    </w:p>
    <w:p w14:paraId="2491111D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10、统计资料，进行教师学期业务量化。</w:t>
      </w:r>
    </w:p>
    <w:p w14:paraId="0FC67D5F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 w14:paraId="0CA2F257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D3CFA81-17C2-4598-B218-60631EE803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44DDD"/>
    <w:multiLevelType w:val="singleLevel"/>
    <w:tmpl w:val="2A844D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44F5"/>
    <w:rsid w:val="2D4344F5"/>
    <w:rsid w:val="56C2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3123</Words>
  <Characters>3139</Characters>
  <Lines>0</Lines>
  <Paragraphs>0</Paragraphs>
  <TotalTime>3</TotalTime>
  <ScaleCrop>false</ScaleCrop>
  <LinksUpToDate>false</LinksUpToDate>
  <CharactersWithSpaces>3149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2026-02-28T02:40:00Z</dcterms:created>
  <dc:creator>林枫</dc:creator>
  <cp:lastModifiedBy>林枫</cp:lastModifiedBy>
  <dcterms:modified xsi:type="dcterms:W3CDTF">2026-02-28T03:18:50Z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465AE0AB51B449E38A572CF3BF4264A6_11</vt:lpwstr>
  </property>
  <property fmtid="{D5CDD505-2E9C-101B-9397-08002B2CF9AE}" pid="4" name="KSOTemplateDocerSaveRecord">
    <vt:lpwstr>eyJoZGlkIjoiYWU2ZmQyNGY3MTM0MWNhMGE5NGRhYzg0MTM2ZjYwM2YiLCJ1c2VySWQiOiI3MzA0NzcwNzIifQ==</vt:lpwstr>
  </property>
</Properties>
</file>