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line="315" w:lineRule="atLeast"/>
        <w:ind w:left="0" w:firstLine="0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  <w:t> </w:t>
      </w: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32"/>
          <w:szCs w:val="32"/>
        </w:rPr>
        <w:t>市中区垎塔埠街道2020年度政府信息公开工作年度报告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jc w:val="left"/>
        <w:textAlignment w:val="auto"/>
        <w:rPr>
          <w:rFonts w:hint="default" w:ascii="sans-serif" w:hAnsi="sans-serif" w:eastAsia="sans-serif" w:cs="sans-serif"/>
          <w:b w:val="0"/>
          <w:bCs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b w:val="0"/>
          <w:bCs w:val="0"/>
          <w:i w:val="0"/>
          <w:caps w:val="0"/>
          <w:color w:val="000000"/>
          <w:spacing w:val="0"/>
          <w:sz w:val="31"/>
          <w:szCs w:val="31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45"/>
        <w:textAlignment w:val="auto"/>
        <w:rPr>
          <w:rFonts w:hint="default" w:ascii="sans-serif" w:hAnsi="sans-serif" w:eastAsia="sans-serif" w:cs="sans-serif"/>
          <w:b w:val="0"/>
          <w:bCs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ascii="仿宋_GB2312" w:hAnsi="sans-serif" w:eastAsia="仿宋_GB2312" w:cs="仿宋_GB2312"/>
          <w:b w:val="0"/>
          <w:bCs w:val="0"/>
          <w:i w:val="0"/>
          <w:caps w:val="0"/>
          <w:color w:val="000000"/>
          <w:spacing w:val="0"/>
          <w:sz w:val="31"/>
          <w:szCs w:val="31"/>
        </w:rPr>
        <w:t>垎塔埠街道在区委、区政府的正确领导下，</w:t>
      </w:r>
      <w:r>
        <w:rPr>
          <w:rStyle w:val="5"/>
          <w:rFonts w:hint="eastAsia" w:ascii="仿宋_GB2312" w:hAnsi="sans-serif" w:eastAsia="仿宋_GB2312" w:cs="仿宋_GB2312"/>
          <w:b w:val="0"/>
          <w:bCs w:val="0"/>
          <w:i w:val="0"/>
          <w:caps w:val="0"/>
          <w:color w:val="000000"/>
          <w:spacing w:val="0"/>
          <w:sz w:val="31"/>
          <w:szCs w:val="31"/>
        </w:rPr>
        <w:t>扎实做好政府信息公开工作，根据公开政府信息公开工作目标，真抓实干，不断深化政务公开工作，取得了较好成效。 </w:t>
      </w:r>
      <w:r>
        <w:rPr>
          <w:rStyle w:val="5"/>
          <w:rFonts w:hint="eastAsia" w:ascii="黑体" w:hAnsi="宋体" w:eastAsia="黑体" w:cs="黑体"/>
          <w:b w:val="0"/>
          <w:bCs w:val="0"/>
          <w:i w:val="0"/>
          <w:caps w:val="0"/>
          <w:color w:val="000000"/>
          <w:spacing w:val="0"/>
          <w:sz w:val="31"/>
          <w:szCs w:val="31"/>
        </w:rPr>
        <w:t>一是领导高度重视，严格落实责任。</w:t>
      </w:r>
      <w:r>
        <w:rPr>
          <w:rStyle w:val="5"/>
          <w:rFonts w:hint="eastAsia" w:ascii="仿宋_GB2312" w:hAnsi="sans-serif" w:eastAsia="仿宋_GB2312" w:cs="仿宋_GB2312"/>
          <w:b w:val="0"/>
          <w:bCs w:val="0"/>
          <w:i w:val="0"/>
          <w:caps w:val="0"/>
          <w:color w:val="000000"/>
          <w:spacing w:val="0"/>
          <w:sz w:val="31"/>
          <w:szCs w:val="31"/>
        </w:rPr>
        <w:t>多次召开会议，研究政务公开政府信息公开工作，要求各部门积极配合，各司其职。进一步加强了组织领导，相关部门主要负责同志认真负责信息公开工作的领导、协调、督促、检查工作。安排专人做好主动公开工作，对其进行专业性业务培训，要求按照“谁审查、谁负责，谁发布、谁负责，先审查、后发布”的原则，加强信息发布的准确性、及时性。</w:t>
      </w:r>
      <w:r>
        <w:rPr>
          <w:rStyle w:val="5"/>
          <w:rFonts w:hint="eastAsia" w:ascii="黑体" w:hAnsi="宋体" w:eastAsia="黑体" w:cs="黑体"/>
          <w:b w:val="0"/>
          <w:bCs w:val="0"/>
          <w:i w:val="0"/>
          <w:caps w:val="0"/>
          <w:color w:val="000000"/>
          <w:spacing w:val="0"/>
          <w:sz w:val="31"/>
          <w:szCs w:val="31"/>
        </w:rPr>
        <w:t>二是加强公开内容，提升工作水平。</w:t>
      </w:r>
      <w:r>
        <w:rPr>
          <w:rStyle w:val="5"/>
          <w:rFonts w:hint="eastAsia" w:ascii="仿宋_GB2312" w:hAnsi="sans-serif" w:eastAsia="仿宋_GB2312" w:cs="仿宋_GB2312"/>
          <w:b w:val="0"/>
          <w:bCs w:val="0"/>
          <w:i w:val="0"/>
          <w:caps w:val="0"/>
          <w:color w:val="000000"/>
          <w:spacing w:val="0"/>
          <w:sz w:val="31"/>
          <w:szCs w:val="31"/>
        </w:rPr>
        <w:t>充分发掘现有资源，依法、全面、准确、及时地在统一平台公开发布街道的机构职能、年度主要工作任务分工表和其他便民服务的措施、工作进展等各类信息。2020年</w:t>
      </w:r>
      <w:r>
        <w:rPr>
          <w:rStyle w:val="5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1"/>
          <w:szCs w:val="31"/>
        </w:rPr>
        <w:t>1</w:t>
      </w:r>
      <w:r>
        <w:rPr>
          <w:rStyle w:val="5"/>
          <w:rFonts w:hint="eastAsia" w:ascii="仿宋_GB2312" w:hAnsi="sans-serif" w:eastAsia="仿宋_GB2312" w:cs="仿宋_GB2312"/>
          <w:b w:val="0"/>
          <w:bCs w:val="0"/>
          <w:i w:val="0"/>
          <w:caps w:val="0"/>
          <w:color w:val="000000"/>
          <w:spacing w:val="0"/>
          <w:sz w:val="31"/>
          <w:szCs w:val="31"/>
        </w:rPr>
        <w:t>月</w:t>
      </w:r>
      <w:r>
        <w:rPr>
          <w:rStyle w:val="5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1"/>
          <w:szCs w:val="31"/>
        </w:rPr>
        <w:t>1</w:t>
      </w:r>
      <w:r>
        <w:rPr>
          <w:rStyle w:val="5"/>
          <w:rFonts w:hint="eastAsia" w:ascii="仿宋_GB2312" w:hAnsi="sans-serif" w:eastAsia="仿宋_GB2312" w:cs="仿宋_GB2312"/>
          <w:b w:val="0"/>
          <w:bCs w:val="0"/>
          <w:i w:val="0"/>
          <w:caps w:val="0"/>
          <w:color w:val="000000"/>
          <w:spacing w:val="0"/>
          <w:sz w:val="31"/>
          <w:szCs w:val="31"/>
        </w:rPr>
        <w:t>日至</w:t>
      </w:r>
      <w:r>
        <w:rPr>
          <w:rStyle w:val="5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1"/>
          <w:szCs w:val="31"/>
        </w:rPr>
        <w:t>2020</w:t>
      </w:r>
      <w:r>
        <w:rPr>
          <w:rStyle w:val="5"/>
          <w:rFonts w:hint="eastAsia" w:ascii="仿宋_GB2312" w:hAnsi="sans-serif" w:eastAsia="仿宋_GB2312" w:cs="仿宋_GB2312"/>
          <w:b w:val="0"/>
          <w:bCs w:val="0"/>
          <w:i w:val="0"/>
          <w:caps w:val="0"/>
          <w:color w:val="000000"/>
          <w:spacing w:val="0"/>
          <w:sz w:val="31"/>
          <w:szCs w:val="31"/>
        </w:rPr>
        <w:t>年</w:t>
      </w:r>
      <w:r>
        <w:rPr>
          <w:rStyle w:val="5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1"/>
          <w:szCs w:val="31"/>
        </w:rPr>
        <w:t>12</w:t>
      </w:r>
      <w:r>
        <w:rPr>
          <w:rStyle w:val="5"/>
          <w:rFonts w:hint="eastAsia" w:ascii="仿宋_GB2312" w:hAnsi="sans-serif" w:eastAsia="仿宋_GB2312" w:cs="仿宋_GB2312"/>
          <w:b w:val="0"/>
          <w:bCs w:val="0"/>
          <w:i w:val="0"/>
          <w:caps w:val="0"/>
          <w:color w:val="000000"/>
          <w:spacing w:val="0"/>
          <w:sz w:val="31"/>
          <w:szCs w:val="31"/>
        </w:rPr>
        <w:t>月</w:t>
      </w:r>
      <w:r>
        <w:rPr>
          <w:rStyle w:val="5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1"/>
          <w:szCs w:val="31"/>
        </w:rPr>
        <w:t>31</w:t>
      </w:r>
      <w:r>
        <w:rPr>
          <w:rStyle w:val="5"/>
          <w:rFonts w:hint="eastAsia" w:ascii="仿宋_GB2312" w:hAnsi="sans-serif" w:eastAsia="仿宋_GB2312" w:cs="仿宋_GB2312"/>
          <w:b w:val="0"/>
          <w:bCs w:val="0"/>
          <w:i w:val="0"/>
          <w:caps w:val="0"/>
          <w:color w:val="000000"/>
          <w:spacing w:val="0"/>
          <w:sz w:val="31"/>
          <w:szCs w:val="31"/>
        </w:rPr>
        <w:t>日期间</w:t>
      </w:r>
      <w:r>
        <w:rPr>
          <w:rStyle w:val="5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1"/>
          <w:szCs w:val="31"/>
        </w:rPr>
        <w:t>,</w:t>
      </w:r>
      <w:r>
        <w:rPr>
          <w:rStyle w:val="5"/>
          <w:rFonts w:hint="eastAsia" w:ascii="仿宋_GB2312" w:hAnsi="sans-serif" w:eastAsia="仿宋_GB2312" w:cs="仿宋_GB2312"/>
          <w:b w:val="0"/>
          <w:bCs w:val="0"/>
          <w:i w:val="0"/>
          <w:caps w:val="0"/>
          <w:color w:val="000000"/>
          <w:spacing w:val="0"/>
          <w:sz w:val="31"/>
          <w:szCs w:val="31"/>
        </w:rPr>
        <w:t>在镇街要情中共发布</w:t>
      </w:r>
      <w:r>
        <w:rPr>
          <w:rStyle w:val="5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1"/>
          <w:szCs w:val="31"/>
        </w:rPr>
        <w:t>83</w:t>
      </w:r>
      <w:r>
        <w:rPr>
          <w:rStyle w:val="5"/>
          <w:rFonts w:hint="eastAsia" w:ascii="仿宋_GB2312" w:hAnsi="sans-serif" w:eastAsia="仿宋_GB2312" w:cs="仿宋_GB2312"/>
          <w:b w:val="0"/>
          <w:bCs w:val="0"/>
          <w:i w:val="0"/>
          <w:caps w:val="0"/>
          <w:color w:val="000000"/>
          <w:spacing w:val="0"/>
          <w:sz w:val="31"/>
          <w:szCs w:val="31"/>
        </w:rPr>
        <w:t>篇信息，重点公开了垎塔埠街道党政领导干部分工、各项决策部署、其他重点工作等内容近30条。</w:t>
      </w:r>
      <w:r>
        <w:rPr>
          <w:rStyle w:val="5"/>
          <w:rFonts w:hint="eastAsia" w:ascii="黑体" w:hAnsi="宋体" w:eastAsia="黑体" w:cs="黑体"/>
          <w:b w:val="0"/>
          <w:bCs w:val="0"/>
          <w:i w:val="0"/>
          <w:caps w:val="0"/>
          <w:color w:val="000000"/>
          <w:spacing w:val="0"/>
          <w:sz w:val="31"/>
          <w:szCs w:val="31"/>
        </w:rPr>
        <w:t>三是关注群众诉求，认真为民办事。</w:t>
      </w:r>
      <w:r>
        <w:rPr>
          <w:rStyle w:val="5"/>
          <w:rFonts w:hint="eastAsia" w:ascii="仿宋_GB2312" w:hAnsi="sans-serif" w:eastAsia="仿宋_GB2312" w:cs="仿宋_GB2312"/>
          <w:b w:val="0"/>
          <w:bCs w:val="0"/>
          <w:i w:val="0"/>
          <w:caps w:val="0"/>
          <w:color w:val="000000"/>
          <w:spacing w:val="0"/>
          <w:sz w:val="31"/>
          <w:szCs w:val="31"/>
        </w:rPr>
        <w:t>积极重视每一条区长信箱中的群众留言，对群众所反映的信息进行实时收集、整理编辑，严格工作流程，按问题性质交由相关业务处室进行解答，按时间要求将回复及时上传网络，为百姓生活排忧解难。2020年收到区长信箱中涉及到街道的留言处理率达</w:t>
      </w:r>
      <w:r>
        <w:rPr>
          <w:rStyle w:val="5"/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000000"/>
          <w:spacing w:val="0"/>
          <w:sz w:val="31"/>
          <w:szCs w:val="31"/>
        </w:rPr>
        <w:t>100%</w:t>
      </w:r>
      <w:r>
        <w:rPr>
          <w:rStyle w:val="5"/>
          <w:rFonts w:hint="eastAsia" w:ascii="仿宋_GB2312" w:hAnsi="sans-serif" w:eastAsia="仿宋_GB2312" w:cs="仿宋_GB2312"/>
          <w:b w:val="0"/>
          <w:bCs w:val="0"/>
          <w:i w:val="0"/>
          <w:caps w:val="0"/>
          <w:color w:val="000000"/>
          <w:spacing w:val="0"/>
          <w:sz w:val="31"/>
          <w:szCs w:val="31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jc w:val="left"/>
        <w:textAlignment w:val="auto"/>
        <w:rPr>
          <w:rFonts w:hint="default" w:ascii="sans-serif" w:hAnsi="sans-serif" w:eastAsia="sans-serif" w:cs="sans-serif"/>
          <w:b w:val="0"/>
          <w:bCs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bCs w:val="0"/>
          <w:i w:val="0"/>
          <w:caps w:val="0"/>
          <w:color w:val="000000"/>
          <w:spacing w:val="0"/>
          <w:sz w:val="31"/>
          <w:szCs w:val="31"/>
        </w:rPr>
        <w:t>二、主动公开政府信息情况</w:t>
      </w:r>
    </w:p>
    <w:tbl>
      <w:tblPr>
        <w:tblW w:w="81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3120"/>
        <w:gridCol w:w="1875"/>
        <w:gridCol w:w="127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95" w:hRule="atLeast"/>
        </w:trPr>
        <w:tc>
          <w:tcPr>
            <w:tcW w:w="81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85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本年新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制作数量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本年新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65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35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05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0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814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85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</w:trPr>
        <w:tc>
          <w:tcPr>
            <w:tcW w:w="31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jc w:val="left"/>
        <w:textAlignment w:val="auto"/>
        <w:rPr>
          <w:rFonts w:hint="default" w:ascii="sans-serif" w:hAnsi="sans-serif" w:eastAsia="sans-serif" w:cs="sans-serif"/>
          <w:b w:val="0"/>
          <w:bCs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19"/>
          <w:szCs w:val="19"/>
        </w:rPr>
        <w:t>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jc w:val="left"/>
        <w:textAlignment w:val="auto"/>
        <w:rPr>
          <w:rFonts w:hint="default" w:ascii="sans-serif" w:hAnsi="sans-serif" w:eastAsia="sans-serif" w:cs="sans-serif"/>
          <w:b w:val="0"/>
          <w:bCs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bCs w:val="0"/>
          <w:i w:val="0"/>
          <w:caps w:val="0"/>
          <w:color w:val="000000"/>
          <w:spacing w:val="0"/>
          <w:sz w:val="31"/>
          <w:szCs w:val="31"/>
        </w:rPr>
        <w:t>三、收到和处理政府信息公开申请情况</w:t>
      </w:r>
    </w:p>
    <w:tbl>
      <w:tblPr>
        <w:tblW w:w="91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15"/>
        <w:gridCol w:w="825"/>
        <w:gridCol w:w="2259"/>
        <w:gridCol w:w="719"/>
        <w:gridCol w:w="749"/>
        <w:gridCol w:w="749"/>
        <w:gridCol w:w="883"/>
        <w:gridCol w:w="898"/>
        <w:gridCol w:w="719"/>
        <w:gridCol w:w="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369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543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369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自然人</w:t>
            </w:r>
          </w:p>
        </w:tc>
        <w:tc>
          <w:tcPr>
            <w:tcW w:w="3998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法人或其他组织</w:t>
            </w:r>
          </w:p>
        </w:tc>
        <w:tc>
          <w:tcPr>
            <w:tcW w:w="71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</w:trPr>
        <w:tc>
          <w:tcPr>
            <w:tcW w:w="369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商业企业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科研机构</w:t>
            </w:r>
          </w:p>
        </w:tc>
        <w:tc>
          <w:tcPr>
            <w:tcW w:w="8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社会公益组织</w:t>
            </w:r>
          </w:p>
        </w:tc>
        <w:tc>
          <w:tcPr>
            <w:tcW w:w="8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法律服务机构</w:t>
            </w:r>
          </w:p>
        </w:tc>
        <w:tc>
          <w:tcPr>
            <w:tcW w:w="7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71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369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369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61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三、本年度办理结果</w:t>
            </w: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（一）予以公开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（三）不予公开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1.属于国家秘密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2.其他法律行政法规禁止公开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3.危及“三安全一稳定”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4.保护第三方合法权益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5.属于三类内部事务信息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6.属于四类过程性信息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7.属于行政执法案卷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8.属于行政查询事项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（四）无法提供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1.本机关不掌握相关政府信息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2.没有现成信息需要另行制作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3.补正后申请内容仍不明确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45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（五）不予处理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1.信访举报投诉类申请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2.重复申请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3.要求提供公开出版物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05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4.无正当理由大量反复申请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9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（六）其他处理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60" w:hRule="atLeast"/>
        </w:trPr>
        <w:tc>
          <w:tcPr>
            <w:tcW w:w="61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（七）总计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sans-serif" w:cs="Calibri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480" w:hRule="atLeast"/>
        </w:trPr>
        <w:tc>
          <w:tcPr>
            <w:tcW w:w="369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四、结转下年度继续办理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firstLine="0"/>
              <w:jc w:val="left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jc w:val="left"/>
        <w:textAlignment w:val="auto"/>
        <w:rPr>
          <w:rFonts w:hint="default" w:ascii="sans-serif" w:hAnsi="sans-serif" w:eastAsia="sans-serif" w:cs="sans-serif"/>
          <w:b w:val="0"/>
          <w:bCs w:val="0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jc w:val="left"/>
        <w:textAlignment w:val="auto"/>
        <w:rPr>
          <w:rFonts w:hint="default" w:ascii="sans-serif" w:hAnsi="sans-serif" w:eastAsia="sans-serif" w:cs="sans-serif"/>
          <w:b w:val="0"/>
          <w:bCs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 w:val="0"/>
          <w:bCs w:val="0"/>
          <w:i w:val="0"/>
          <w:caps w:val="0"/>
          <w:color w:val="000000"/>
          <w:spacing w:val="0"/>
          <w:sz w:val="31"/>
          <w:szCs w:val="31"/>
        </w:rPr>
        <w:t>四、政府信息公开行政复议、行政诉讼情况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jc w:val="left"/>
        <w:textAlignment w:val="auto"/>
        <w:rPr>
          <w:rFonts w:hint="default" w:ascii="sans-serif" w:hAnsi="sans-serif" w:eastAsia="sans-serif" w:cs="sans-serif"/>
          <w:b w:val="0"/>
          <w:bCs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19"/>
          <w:szCs w:val="19"/>
        </w:rPr>
        <w:t> </w:t>
      </w:r>
    </w:p>
    <w:tbl>
      <w:tblPr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sans-serif" w:hAnsi="sans-serif" w:eastAsia="sans-serif" w:cs="sans-serif"/>
                <w:b w:val="0"/>
                <w:bCs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45" w:hRule="atLeast"/>
        </w:trPr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b w:val="0"/>
                <w:bCs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0"/>
        <w:jc w:val="left"/>
        <w:textAlignment w:val="auto"/>
        <w:rPr>
          <w:rFonts w:hint="default" w:ascii="sans-serif" w:hAnsi="sans-serif" w:eastAsia="sans-serif" w:cs="sans-serif"/>
          <w:b w:val="0"/>
          <w:bCs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19"/>
          <w:szCs w:val="19"/>
        </w:rPr>
        <w:t>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-360" w:leftChars="0"/>
        <w:jc w:val="left"/>
        <w:textAlignment w:val="auto"/>
        <w:rPr>
          <w:b w:val="0"/>
          <w:bCs w:val="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/>
        <w:jc w:val="left"/>
        <w:textAlignment w:val="auto"/>
        <w:rPr>
          <w:b w:val="0"/>
          <w:bCs w:val="0"/>
        </w:rPr>
      </w:pPr>
      <w:r>
        <w:rPr>
          <w:rFonts w:hint="eastAsia" w:ascii="黑体" w:hAnsi="宋体" w:eastAsia="黑体" w:cs="黑体"/>
          <w:b w:val="0"/>
          <w:bCs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/>
        <w:jc w:val="left"/>
        <w:textAlignment w:val="auto"/>
        <w:rPr>
          <w:b w:val="0"/>
          <w:bCs w:val="0"/>
        </w:rPr>
      </w:pPr>
      <w:r>
        <w:rPr>
          <w:rStyle w:val="5"/>
          <w:rFonts w:hint="eastAsia" w:ascii="仿宋_GB2312" w:hAnsi="sans-serif" w:eastAsia="仿宋_GB2312" w:cs="仿宋_GB2312"/>
          <w:b w:val="0"/>
          <w:bCs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垎塔埠街道在政府信息公开工作方面取得了新的进步，但离区委、区政府和人民群众的要求还有一定的差距。比如政务公开工作还有待进一步深化；政府信息公开发布时效性有待提高  ，由于牵涉部门甚广，人员调整调动以及工作对接疏漏等原因，各项信息公开不够及时、全面。下一步，我街道将进一步加大信息公开力度，广泛搜集信息，及时进行信息更新，更好地服务群众，接受群众对信息公开情况的监督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/>
        <w:jc w:val="left"/>
        <w:textAlignment w:val="auto"/>
      </w:pPr>
      <w:r>
        <w:rPr>
          <w:rFonts w:hint="eastAsia" w:ascii="黑体" w:hAnsi="宋体" w:eastAsia="黑体" w:cs="黑体"/>
          <w:b w:val="0"/>
          <w:bCs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line="540" w:lineRule="atLeast"/>
        <w:ind w:left="0"/>
        <w:jc w:val="left"/>
        <w:rPr>
          <w:color w:val="000000"/>
        </w:rPr>
      </w:pPr>
      <w:r>
        <w:rPr>
          <w:rStyle w:val="5"/>
          <w:rFonts w:hint="eastAsia" w:ascii="仿宋_GB2312" w:hAnsi="sans-serif" w:eastAsia="仿宋_GB2312" w:cs="仿宋_GB2312"/>
          <w:b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无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="-360" w:leftChars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12A1C"/>
    <w:rsid w:val="04E722E7"/>
    <w:rsid w:val="1AE43721"/>
    <w:rsid w:val="2B351CD7"/>
    <w:rsid w:val="362942AD"/>
    <w:rsid w:val="3CF12A1C"/>
    <w:rsid w:val="3DBC4708"/>
    <w:rsid w:val="4D582EA5"/>
    <w:rsid w:val="6DC41F01"/>
    <w:rsid w:val="7B12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2021-05-26T23:40:00Z</dcterms:created>
  <dc:creator>lenovo</dc:creator>
  <cp:lastModifiedBy>lenovo</cp:lastModifiedBy>
  <dcterms:modified xsi:type="dcterms:W3CDTF">2021-05-26T23:59:04Z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