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枣庄市市中区就业困难人员认定表</w:t>
      </w:r>
    </w:p>
    <w:tbl>
      <w:tblPr>
        <w:tblStyle w:val="3"/>
        <w:tblpPr w:leftFromText="180" w:rightFromText="180" w:vertAnchor="text" w:tblpX="10948" w:tblpY="-3837"/>
        <w:tblOverlap w:val="never"/>
        <w:tblW w:w="2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24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48"/>
                <w:szCs w:val="48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82" w:tblpY="232"/>
        <w:tblOverlap w:val="never"/>
        <w:tblW w:w="10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72"/>
        <w:gridCol w:w="1079"/>
        <w:gridCol w:w="779"/>
        <w:gridCol w:w="1193"/>
        <w:gridCol w:w="193"/>
        <w:gridCol w:w="579"/>
        <w:gridCol w:w="507"/>
        <w:gridCol w:w="959"/>
        <w:gridCol w:w="285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证件类型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49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就业困难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人员类别</w:t>
            </w:r>
          </w:p>
        </w:tc>
        <w:tc>
          <w:tcPr>
            <w:tcW w:w="9054" w:type="dxa"/>
            <w:gridSpan w:val="10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□女性四十周岁、男性五十周岁以上人员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零就业家庭成员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szCs w:val="24"/>
                <w:lang w:val="en-US" w:eastAsia="zh-CN"/>
              </w:rPr>
              <w:t>抚养未成年子女的单亲家庭成员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□残疾人员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kinsoku/>
              <w:autoSpaceDE/>
              <w:autoSpaceDN w:val="0"/>
              <w:spacing w:line="375" w:lineRule="atLeast"/>
              <w:ind w:firstLine="0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□享受最低生活保障人员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□失地农民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□长期失业者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零就业家庭人员填写配偶及子女信息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是否就业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或上学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0324" w:type="dxa"/>
            <w:gridSpan w:val="11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42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  人  声  明</w:t>
            </w:r>
          </w:p>
          <w:p>
            <w:pPr>
              <w:ind w:firstLine="42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42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本人承诺，以上信息和提报材料情况属实，未与任何单位签订《劳动合同》或形成事实劳动关系，未从事任何经营活动或事实的就业创业行为。如与实际情况不一致，自愿放弃享受就业困难人员援助有关政策。                                     </w:t>
            </w:r>
          </w:p>
          <w:p>
            <w:pPr>
              <w:ind w:firstLine="42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                                    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                                                      申请人（签字）：                                                               </w:t>
            </w:r>
          </w:p>
          <w:p>
            <w:pPr>
              <w:ind w:firstLine="7920" w:firstLineChars="330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920" w:firstLineChars="33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24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经办机构审核意见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街道（乡镇）人力资源社会保障服务平台审核意见</w:t>
            </w:r>
          </w:p>
        </w:tc>
        <w:tc>
          <w:tcPr>
            <w:tcW w:w="9054" w:type="dxa"/>
            <w:gridSpan w:val="10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经办人：                                       （盖章）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（签章）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公共就业和人才服务机构审核意见</w:t>
            </w:r>
          </w:p>
        </w:tc>
        <w:tc>
          <w:tcPr>
            <w:tcW w:w="9054" w:type="dxa"/>
            <w:gridSpan w:val="10"/>
            <w:vAlign w:val="center"/>
          </w:tcPr>
          <w:p>
            <w:pPr>
              <w:ind w:firstLine="840" w:firstLineChars="4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经办人：                                       （盖章）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（签章）                                          年     月    日</w:t>
            </w:r>
          </w:p>
        </w:tc>
      </w:tr>
    </w:tbl>
    <w:p>
      <w:pPr>
        <w:jc w:val="both"/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注：本表一式二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eastAsia="zh-CN"/>
        </w:rPr>
        <w:t>份，经办机构按需留存。</w:t>
      </w:r>
    </w:p>
    <w:sectPr>
      <w:pgSz w:w="11906" w:h="16838"/>
      <w:pgMar w:top="760" w:right="896" w:bottom="76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6037"/>
    <w:rsid w:val="074530F0"/>
    <w:rsid w:val="0A19348A"/>
    <w:rsid w:val="13FB58B8"/>
    <w:rsid w:val="185626D2"/>
    <w:rsid w:val="1C6E794F"/>
    <w:rsid w:val="24637248"/>
    <w:rsid w:val="25380B8A"/>
    <w:rsid w:val="465078DF"/>
    <w:rsid w:val="584B33CE"/>
    <w:rsid w:val="5AD86037"/>
    <w:rsid w:val="757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2019-09-04T08:17:00Z</dcterms:created>
  <dc:creator>顺妈</dc:creator>
  <cp:lastModifiedBy>顺妈</cp:lastModifiedBy>
  <cp:lastPrinted>2019-09-05T02:26:00Z</cp:lastPrinted>
  <dcterms:modified xsi:type="dcterms:W3CDTF">2020-12-16T02:11:21Z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