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CF80" w14:textId="77777777" w:rsidR="000679FE" w:rsidRDefault="000679FE" w:rsidP="000679FE">
      <w:pPr>
        <w:pStyle w:val="a7"/>
        <w:rPr>
          <w:rFonts w:ascii="利方黑体"/>
          <w:lang w:eastAsia="zh-CN"/>
        </w:rPr>
      </w:pPr>
    </w:p>
    <w:p w14:paraId="5C89C300" w14:textId="7CC8AD18" w:rsidR="000679FE" w:rsidRDefault="000679FE" w:rsidP="000679FE">
      <w:pPr>
        <w:pStyle w:val="a7"/>
        <w:rPr>
          <w:rFonts w:ascii="利方黑体"/>
          <w:lang w:eastAsia="zh-CN"/>
        </w:rPr>
      </w:pPr>
    </w:p>
    <w:p w14:paraId="39A56D34" w14:textId="77777777" w:rsidR="000679FE" w:rsidRDefault="000679FE" w:rsidP="000679FE">
      <w:pPr>
        <w:pStyle w:val="a7"/>
        <w:rPr>
          <w:rFonts w:ascii="利方黑体"/>
          <w:lang w:eastAsia="zh-CN"/>
        </w:rPr>
      </w:pPr>
    </w:p>
    <w:p w14:paraId="2C0AB33D" w14:textId="77777777" w:rsidR="000679FE" w:rsidRDefault="000679FE" w:rsidP="000679FE">
      <w:pPr>
        <w:pStyle w:val="a7"/>
        <w:spacing w:before="7"/>
        <w:rPr>
          <w:rFonts w:ascii="利方黑体"/>
          <w:sz w:val="27"/>
          <w:lang w:eastAsia="zh-CN"/>
        </w:rPr>
      </w:pPr>
    </w:p>
    <w:p w14:paraId="318AF5A4" w14:textId="1A5B248E" w:rsidR="000679FE" w:rsidRDefault="000679FE" w:rsidP="000679FE">
      <w:pPr>
        <w:pStyle w:val="1"/>
        <w:rPr>
          <w:lang w:eastAsia="zh-CN"/>
        </w:rPr>
      </w:pPr>
      <w:r>
        <w:rPr>
          <w:lang w:eastAsia="zh-CN"/>
        </w:rPr>
        <w:t>事前绩效评估专家意见书</w:t>
      </w:r>
    </w:p>
    <w:p w14:paraId="4B49AE4A" w14:textId="77777777" w:rsidR="000679FE" w:rsidRDefault="000679FE" w:rsidP="000679FE">
      <w:pPr>
        <w:pStyle w:val="a7"/>
        <w:rPr>
          <w:rFonts w:ascii="楷体_GB2312"/>
          <w:sz w:val="28"/>
          <w:lang w:eastAsia="zh-CN"/>
        </w:rPr>
      </w:pPr>
    </w:p>
    <w:p w14:paraId="64B01B08" w14:textId="77777777" w:rsidR="000679FE" w:rsidRDefault="000679FE" w:rsidP="000679FE">
      <w:pPr>
        <w:pStyle w:val="a7"/>
        <w:rPr>
          <w:rFonts w:ascii="楷体_GB2312"/>
          <w:sz w:val="28"/>
          <w:lang w:eastAsia="zh-CN"/>
        </w:rPr>
      </w:pPr>
    </w:p>
    <w:p w14:paraId="5309ED0E" w14:textId="77777777" w:rsidR="000679FE" w:rsidRDefault="000679FE" w:rsidP="000679FE">
      <w:pPr>
        <w:pStyle w:val="a7"/>
        <w:rPr>
          <w:rFonts w:ascii="楷体_GB2312"/>
          <w:sz w:val="28"/>
          <w:lang w:eastAsia="zh-CN"/>
        </w:rPr>
      </w:pPr>
    </w:p>
    <w:p w14:paraId="268F7B78" w14:textId="77777777" w:rsidR="000679FE" w:rsidRDefault="000679FE" w:rsidP="000679FE">
      <w:pPr>
        <w:pStyle w:val="a7"/>
        <w:rPr>
          <w:rFonts w:ascii="楷体_GB2312"/>
          <w:sz w:val="28"/>
          <w:lang w:eastAsia="zh-CN"/>
        </w:rPr>
      </w:pPr>
    </w:p>
    <w:p w14:paraId="69807E83" w14:textId="77777777" w:rsidR="000679FE" w:rsidRDefault="000679FE" w:rsidP="000679FE">
      <w:pPr>
        <w:pStyle w:val="a7"/>
        <w:rPr>
          <w:rFonts w:ascii="楷体_GB2312"/>
          <w:sz w:val="28"/>
          <w:lang w:eastAsia="zh-CN"/>
        </w:rPr>
      </w:pPr>
    </w:p>
    <w:p w14:paraId="01825238" w14:textId="77777777" w:rsidR="000679FE" w:rsidRDefault="000679FE" w:rsidP="000679FE">
      <w:pPr>
        <w:pStyle w:val="a7"/>
        <w:rPr>
          <w:rFonts w:ascii="楷体_GB2312"/>
          <w:sz w:val="28"/>
          <w:lang w:eastAsia="zh-CN"/>
        </w:rPr>
      </w:pPr>
    </w:p>
    <w:p w14:paraId="7F98CDA9" w14:textId="77777777" w:rsidR="000679FE" w:rsidRDefault="000679FE" w:rsidP="000679FE">
      <w:pPr>
        <w:pStyle w:val="a7"/>
        <w:rPr>
          <w:rFonts w:ascii="楷体_GB2312"/>
          <w:sz w:val="28"/>
          <w:lang w:eastAsia="zh-CN"/>
        </w:rPr>
      </w:pPr>
    </w:p>
    <w:p w14:paraId="2416C9C1" w14:textId="77777777" w:rsidR="000679FE" w:rsidRDefault="000679FE" w:rsidP="000679FE">
      <w:pPr>
        <w:pStyle w:val="a7"/>
        <w:rPr>
          <w:rFonts w:ascii="楷体_GB2312"/>
          <w:sz w:val="28"/>
          <w:lang w:eastAsia="zh-CN"/>
        </w:rPr>
      </w:pPr>
    </w:p>
    <w:p w14:paraId="1946ABC9" w14:textId="77777777" w:rsidR="000679FE" w:rsidRDefault="000679FE" w:rsidP="000679FE">
      <w:pPr>
        <w:pStyle w:val="a7"/>
        <w:rPr>
          <w:rFonts w:ascii="楷体_GB2312"/>
          <w:sz w:val="28"/>
          <w:lang w:eastAsia="zh-CN"/>
        </w:rPr>
      </w:pPr>
    </w:p>
    <w:p w14:paraId="4738FA1D" w14:textId="77777777" w:rsidR="000679FE" w:rsidRDefault="000679FE" w:rsidP="000679FE">
      <w:pPr>
        <w:pStyle w:val="a7"/>
        <w:spacing w:before="2"/>
        <w:rPr>
          <w:rFonts w:ascii="楷体_GB2312"/>
          <w:sz w:val="34"/>
          <w:lang w:eastAsia="zh-CN"/>
        </w:rPr>
      </w:pPr>
    </w:p>
    <w:p w14:paraId="6FDFF7EF" w14:textId="11F252A2" w:rsidR="000679FE" w:rsidRDefault="000679FE" w:rsidP="00396BFE">
      <w:pPr>
        <w:tabs>
          <w:tab w:val="left" w:pos="3213"/>
          <w:tab w:val="left" w:pos="4112"/>
          <w:tab w:val="left" w:pos="7113"/>
          <w:tab w:val="left" w:pos="7322"/>
        </w:tabs>
        <w:spacing w:line="292" w:lineRule="auto"/>
        <w:ind w:left="213" w:right="1870"/>
        <w:jc w:val="both"/>
        <w:rPr>
          <w:rFonts w:ascii="方正小标宋简体" w:eastAsia="方正小标宋简体"/>
          <w:sz w:val="30"/>
          <w:lang w:eastAsia="zh-CN"/>
        </w:rPr>
      </w:pPr>
      <w:r>
        <w:rPr>
          <w:rFonts w:ascii="方正小标宋简体" w:eastAsia="方正小标宋简体" w:hint="eastAsia"/>
          <w:spacing w:val="-1"/>
          <w:sz w:val="30"/>
          <w:lang w:eastAsia="zh-CN"/>
        </w:rPr>
        <w:t>项</w:t>
      </w:r>
      <w:r>
        <w:rPr>
          <w:rFonts w:ascii="方正小标宋简体" w:eastAsia="方正小标宋简体" w:hint="eastAsia"/>
          <w:sz w:val="30"/>
          <w:lang w:eastAsia="zh-CN"/>
        </w:rPr>
        <w:t>目名称：</w:t>
      </w:r>
      <w:r>
        <w:rPr>
          <w:rFonts w:ascii="Times New Roman" w:eastAsia="Times New Roman"/>
          <w:sz w:val="30"/>
          <w:u w:val="single"/>
          <w:lang w:eastAsia="zh-CN"/>
        </w:rPr>
        <w:t xml:space="preserve"> </w:t>
      </w:r>
      <w:r w:rsidR="007A2D4C" w:rsidRPr="007A2D4C">
        <w:rPr>
          <w:rFonts w:ascii="方正小标宋简体" w:eastAsia="方正小标宋简体" w:hint="eastAsia"/>
          <w:sz w:val="30"/>
          <w:u w:val="single"/>
          <w:lang w:eastAsia="zh-CN"/>
        </w:rPr>
        <w:t>高校直通车、新旧动能转换、高层次人才购房补贴、高层次人才专员培训</w:t>
      </w:r>
      <w:r w:rsidRPr="000679FE">
        <w:rPr>
          <w:rFonts w:ascii="Times New Roman" w:eastAsia="Times New Roman"/>
          <w:sz w:val="30"/>
          <w:u w:val="single"/>
          <w:lang w:eastAsia="zh-CN"/>
        </w:rPr>
        <w:tab/>
      </w:r>
      <w:r>
        <w:rPr>
          <w:rFonts w:ascii="Times New Roman" w:eastAsia="Times New Roman"/>
          <w:sz w:val="30"/>
          <w:u w:val="single"/>
          <w:lang w:eastAsia="zh-CN"/>
        </w:rPr>
        <w:tab/>
      </w:r>
      <w:r>
        <w:rPr>
          <w:rFonts w:ascii="Times New Roman" w:eastAsia="Times New Roman"/>
          <w:spacing w:val="-1"/>
          <w:sz w:val="30"/>
          <w:u w:val="single"/>
          <w:lang w:eastAsia="zh-CN"/>
        </w:rPr>
        <w:t xml:space="preserve">                                                                       </w:t>
      </w:r>
      <w:r>
        <w:rPr>
          <w:rFonts w:ascii="Times New Roman" w:eastAsia="Times New Roman"/>
          <w:spacing w:val="71"/>
          <w:sz w:val="30"/>
          <w:u w:val="single"/>
          <w:lang w:eastAsia="zh-CN"/>
        </w:rPr>
        <w:t xml:space="preserve"> </w:t>
      </w:r>
      <w:r>
        <w:rPr>
          <w:rFonts w:ascii="方正小标宋简体" w:eastAsia="方正小标宋简体" w:hint="eastAsia"/>
          <w:spacing w:val="-1"/>
          <w:sz w:val="30"/>
          <w:lang w:eastAsia="zh-CN"/>
        </w:rPr>
        <w:t>项</w:t>
      </w:r>
      <w:r>
        <w:rPr>
          <w:rFonts w:ascii="方正小标宋简体" w:eastAsia="方正小标宋简体" w:hint="eastAsia"/>
          <w:sz w:val="30"/>
          <w:lang w:eastAsia="zh-CN"/>
        </w:rPr>
        <w:t>目单位：</w:t>
      </w:r>
      <w:r>
        <w:rPr>
          <w:rFonts w:ascii="Times New Roman" w:eastAsia="Times New Roman"/>
          <w:sz w:val="30"/>
          <w:u w:val="single"/>
          <w:lang w:eastAsia="zh-CN"/>
        </w:rPr>
        <w:t xml:space="preserve"> </w:t>
      </w:r>
      <w:r w:rsidR="007A2D4C" w:rsidRPr="007A2D4C">
        <w:rPr>
          <w:rFonts w:ascii="方正小标宋简体" w:eastAsia="方正小标宋简体" w:hint="eastAsia"/>
          <w:sz w:val="30"/>
          <w:u w:val="single"/>
          <w:lang w:eastAsia="zh-CN"/>
        </w:rPr>
        <w:t>市中区人力资源和社会保障局</w:t>
      </w:r>
      <w:r>
        <w:rPr>
          <w:rFonts w:ascii="Times New Roman" w:eastAsia="Times New Roman"/>
          <w:sz w:val="30"/>
          <w:u w:val="single"/>
          <w:lang w:eastAsia="zh-CN"/>
        </w:rPr>
        <w:tab/>
      </w:r>
      <w:r>
        <w:rPr>
          <w:rFonts w:ascii="Times New Roman" w:eastAsia="Times New Roman"/>
          <w:sz w:val="30"/>
          <w:u w:val="single"/>
          <w:lang w:eastAsia="zh-CN"/>
        </w:rPr>
        <w:tab/>
      </w:r>
      <w:r>
        <w:rPr>
          <w:rFonts w:ascii="Times New Roman" w:eastAsia="Times New Roman"/>
          <w:spacing w:val="-1"/>
          <w:sz w:val="30"/>
          <w:u w:val="single"/>
          <w:lang w:eastAsia="zh-CN"/>
        </w:rPr>
        <w:t xml:space="preserve">                                                                       </w:t>
      </w:r>
      <w:r>
        <w:rPr>
          <w:rFonts w:ascii="Times New Roman" w:eastAsia="Times New Roman"/>
          <w:spacing w:val="71"/>
          <w:sz w:val="30"/>
          <w:u w:val="single"/>
          <w:lang w:eastAsia="zh-CN"/>
        </w:rPr>
        <w:t xml:space="preserve"> </w:t>
      </w:r>
      <w:r>
        <w:rPr>
          <w:rFonts w:ascii="方正小标宋简体" w:eastAsia="方正小标宋简体" w:hint="eastAsia"/>
          <w:spacing w:val="-1"/>
          <w:sz w:val="30"/>
          <w:lang w:eastAsia="zh-CN"/>
        </w:rPr>
        <w:t>主</w:t>
      </w:r>
      <w:r>
        <w:rPr>
          <w:rFonts w:ascii="方正小标宋简体" w:eastAsia="方正小标宋简体" w:hint="eastAsia"/>
          <w:sz w:val="30"/>
          <w:lang w:eastAsia="zh-CN"/>
        </w:rPr>
        <w:t>管部门：</w:t>
      </w:r>
      <w:r>
        <w:rPr>
          <w:rFonts w:ascii="Times New Roman" w:eastAsia="Times New Roman"/>
          <w:sz w:val="30"/>
          <w:u w:val="single"/>
          <w:lang w:eastAsia="zh-CN"/>
        </w:rPr>
        <w:t xml:space="preserve"> </w:t>
      </w:r>
      <w:r w:rsidR="007A2D4C" w:rsidRPr="007A2D4C">
        <w:rPr>
          <w:rFonts w:ascii="方正小标宋简体" w:eastAsia="方正小标宋简体" w:hint="eastAsia"/>
          <w:sz w:val="30"/>
          <w:u w:val="single"/>
          <w:lang w:eastAsia="zh-CN"/>
        </w:rPr>
        <w:t>市中区人力资源和社会保障局</w:t>
      </w:r>
      <w:r>
        <w:rPr>
          <w:rFonts w:ascii="Times New Roman" w:eastAsia="Times New Roman"/>
          <w:sz w:val="30"/>
          <w:u w:val="single"/>
          <w:lang w:eastAsia="zh-CN"/>
        </w:rPr>
        <w:tab/>
      </w:r>
      <w:r>
        <w:rPr>
          <w:rFonts w:ascii="Times New Roman" w:eastAsia="Times New Roman"/>
          <w:sz w:val="30"/>
          <w:u w:val="single"/>
          <w:lang w:eastAsia="zh-CN"/>
        </w:rPr>
        <w:tab/>
        <w:t xml:space="preserve"> </w:t>
      </w:r>
      <w:r>
        <w:rPr>
          <w:rFonts w:ascii="方正小标宋简体" w:eastAsia="方正小标宋简体" w:hint="eastAsia"/>
          <w:sz w:val="30"/>
          <w:lang w:eastAsia="zh-CN"/>
        </w:rPr>
        <w:t>评估时间：</w:t>
      </w:r>
      <w:r>
        <w:rPr>
          <w:rFonts w:ascii="方正小标宋简体" w:eastAsia="方正小标宋简体" w:hint="eastAsia"/>
          <w:sz w:val="30"/>
          <w:u w:val="single"/>
          <w:lang w:eastAsia="zh-CN"/>
        </w:rPr>
        <w:t xml:space="preserve"> </w:t>
      </w:r>
      <w:r>
        <w:rPr>
          <w:rFonts w:ascii="方正小标宋简体" w:eastAsia="方正小标宋简体"/>
          <w:sz w:val="30"/>
          <w:u w:val="single"/>
          <w:lang w:eastAsia="zh-CN"/>
        </w:rPr>
        <w:t xml:space="preserve">2019   </w:t>
      </w:r>
      <w:r>
        <w:rPr>
          <w:rFonts w:ascii="方正小标宋简体" w:eastAsia="方正小标宋简体" w:hint="eastAsia"/>
          <w:sz w:val="30"/>
          <w:lang w:eastAsia="zh-CN"/>
        </w:rPr>
        <w:t>年</w:t>
      </w:r>
      <w:r>
        <w:rPr>
          <w:rFonts w:ascii="方正小标宋简体" w:eastAsia="方正小标宋简体" w:hint="eastAsia"/>
          <w:sz w:val="30"/>
          <w:u w:val="single"/>
          <w:lang w:eastAsia="zh-CN"/>
        </w:rPr>
        <w:t xml:space="preserve"> </w:t>
      </w:r>
      <w:r>
        <w:rPr>
          <w:rFonts w:ascii="方正小标宋简体" w:eastAsia="方正小标宋简体"/>
          <w:sz w:val="30"/>
          <w:u w:val="single"/>
          <w:lang w:eastAsia="zh-CN"/>
        </w:rPr>
        <w:t>12</w:t>
      </w:r>
      <w:r>
        <w:rPr>
          <w:rFonts w:ascii="方正小标宋简体" w:eastAsia="方正小标宋简体" w:hint="eastAsia"/>
          <w:sz w:val="30"/>
          <w:u w:val="single"/>
          <w:lang w:eastAsia="zh-CN"/>
        </w:rPr>
        <w:tab/>
      </w:r>
      <w:r>
        <w:rPr>
          <w:rFonts w:ascii="方正小标宋简体" w:eastAsia="方正小标宋简体" w:hint="eastAsia"/>
          <w:sz w:val="30"/>
          <w:lang w:eastAsia="zh-CN"/>
        </w:rPr>
        <w:t>月</w:t>
      </w:r>
      <w:r>
        <w:rPr>
          <w:rFonts w:ascii="方正小标宋简体" w:eastAsia="方正小标宋简体" w:hint="eastAsia"/>
          <w:sz w:val="30"/>
          <w:u w:val="single"/>
          <w:lang w:eastAsia="zh-CN"/>
        </w:rPr>
        <w:t xml:space="preserve"> </w:t>
      </w:r>
      <w:r>
        <w:rPr>
          <w:rFonts w:ascii="方正小标宋简体" w:eastAsia="方正小标宋简体"/>
          <w:sz w:val="30"/>
          <w:u w:val="single"/>
          <w:lang w:eastAsia="zh-CN"/>
        </w:rPr>
        <w:t xml:space="preserve">  29  </w:t>
      </w:r>
      <w:r>
        <w:rPr>
          <w:rFonts w:ascii="方正小标宋简体" w:eastAsia="方正小标宋简体" w:hint="eastAsia"/>
          <w:spacing w:val="-17"/>
          <w:sz w:val="30"/>
          <w:lang w:eastAsia="zh-CN"/>
        </w:rPr>
        <w:t>日</w:t>
      </w:r>
    </w:p>
    <w:p w14:paraId="7E377E03" w14:textId="77777777" w:rsidR="000679FE" w:rsidRPr="000679FE" w:rsidRDefault="000679FE" w:rsidP="000679FE">
      <w:pPr>
        <w:spacing w:line="292" w:lineRule="auto"/>
        <w:jc w:val="both"/>
        <w:rPr>
          <w:rFonts w:ascii="方正小标宋简体" w:eastAsia="方正小标宋简体"/>
          <w:sz w:val="30"/>
          <w:lang w:eastAsia="zh-CN"/>
        </w:rPr>
        <w:sectPr w:rsidR="000679FE" w:rsidRPr="000679FE">
          <w:pgSz w:w="11910" w:h="16840"/>
          <w:pgMar w:top="1580" w:right="1360" w:bottom="680" w:left="1260" w:header="0" w:footer="493" w:gutter="0"/>
          <w:cols w:space="720"/>
        </w:sectPr>
      </w:pPr>
    </w:p>
    <w:p w14:paraId="31EA3266" w14:textId="77777777" w:rsidR="000679FE" w:rsidRDefault="000679FE" w:rsidP="000679FE">
      <w:pPr>
        <w:pStyle w:val="3"/>
        <w:spacing w:before="79"/>
        <w:rPr>
          <w:lang w:eastAsia="zh-CN"/>
        </w:rPr>
      </w:pPr>
      <w:r>
        <w:rPr>
          <w:lang w:eastAsia="zh-CN"/>
        </w:rPr>
        <w:lastRenderedPageBreak/>
        <w:t>项目事前绩效评估专家组评估意见</w:t>
      </w:r>
    </w:p>
    <w:p w14:paraId="009C4FE5" w14:textId="77777777" w:rsidR="000679FE" w:rsidRDefault="000679FE" w:rsidP="000679FE">
      <w:pPr>
        <w:pStyle w:val="a7"/>
        <w:spacing w:before="15"/>
        <w:rPr>
          <w:rFonts w:ascii="方正小标宋简体"/>
          <w:sz w:val="14"/>
          <w:lang w:eastAsia="zh-CN"/>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931"/>
        <w:gridCol w:w="877"/>
        <w:gridCol w:w="885"/>
        <w:gridCol w:w="881"/>
        <w:gridCol w:w="922"/>
        <w:gridCol w:w="1080"/>
        <w:gridCol w:w="776"/>
      </w:tblGrid>
      <w:tr w:rsidR="000679FE" w14:paraId="15F937B0" w14:textId="77777777" w:rsidTr="00385998">
        <w:trPr>
          <w:trHeight w:val="725"/>
        </w:trPr>
        <w:tc>
          <w:tcPr>
            <w:tcW w:w="3254" w:type="dxa"/>
            <w:gridSpan w:val="2"/>
          </w:tcPr>
          <w:p w14:paraId="07B1B9B2" w14:textId="77777777" w:rsidR="000679FE" w:rsidRDefault="000679FE" w:rsidP="00385998">
            <w:pPr>
              <w:pStyle w:val="TableParagraph"/>
              <w:spacing w:before="104"/>
              <w:ind w:left="927"/>
              <w:rPr>
                <w:b/>
                <w:sz w:val="20"/>
              </w:rPr>
            </w:pPr>
            <w:r>
              <w:rPr>
                <w:b/>
                <w:sz w:val="20"/>
              </w:rPr>
              <w:t>评估指标及分值</w:t>
            </w:r>
          </w:p>
        </w:tc>
        <w:tc>
          <w:tcPr>
            <w:tcW w:w="5421" w:type="dxa"/>
            <w:gridSpan w:val="6"/>
          </w:tcPr>
          <w:p w14:paraId="482D894D" w14:textId="77777777" w:rsidR="000679FE" w:rsidRDefault="000679FE" w:rsidP="00385998">
            <w:pPr>
              <w:pStyle w:val="TableParagraph"/>
              <w:spacing w:before="104"/>
              <w:ind w:left="2087" w:right="2079"/>
              <w:jc w:val="center"/>
              <w:rPr>
                <w:b/>
                <w:sz w:val="20"/>
              </w:rPr>
            </w:pPr>
            <w:r>
              <w:rPr>
                <w:b/>
                <w:sz w:val="20"/>
              </w:rPr>
              <w:t>专家评估计分</w:t>
            </w:r>
          </w:p>
        </w:tc>
      </w:tr>
      <w:tr w:rsidR="000679FE" w14:paraId="07B272B7" w14:textId="77777777" w:rsidTr="00385998">
        <w:trPr>
          <w:trHeight w:val="693"/>
        </w:trPr>
        <w:tc>
          <w:tcPr>
            <w:tcW w:w="2323" w:type="dxa"/>
          </w:tcPr>
          <w:p w14:paraId="14DA1B87" w14:textId="77777777" w:rsidR="000679FE" w:rsidRDefault="000679FE" w:rsidP="00385998">
            <w:pPr>
              <w:pStyle w:val="TableParagraph"/>
              <w:spacing w:before="177"/>
              <w:ind w:left="759"/>
              <w:rPr>
                <w:b/>
                <w:sz w:val="20"/>
              </w:rPr>
            </w:pPr>
            <w:r>
              <w:rPr>
                <w:b/>
                <w:sz w:val="20"/>
              </w:rPr>
              <w:t>评估指标</w:t>
            </w:r>
          </w:p>
        </w:tc>
        <w:tc>
          <w:tcPr>
            <w:tcW w:w="931" w:type="dxa"/>
          </w:tcPr>
          <w:p w14:paraId="0E5ED38D" w14:textId="77777777" w:rsidR="000679FE" w:rsidRDefault="000679FE" w:rsidP="00385998">
            <w:pPr>
              <w:pStyle w:val="TableParagraph"/>
              <w:spacing w:before="177"/>
              <w:ind w:right="253"/>
              <w:jc w:val="right"/>
              <w:rPr>
                <w:b/>
                <w:sz w:val="20"/>
              </w:rPr>
            </w:pPr>
            <w:r>
              <w:rPr>
                <w:b/>
                <w:w w:val="95"/>
                <w:sz w:val="20"/>
              </w:rPr>
              <w:t>分值</w:t>
            </w:r>
          </w:p>
        </w:tc>
        <w:tc>
          <w:tcPr>
            <w:tcW w:w="877" w:type="dxa"/>
          </w:tcPr>
          <w:p w14:paraId="66E682F7" w14:textId="77777777" w:rsidR="000679FE" w:rsidRDefault="000679FE" w:rsidP="00385998">
            <w:pPr>
              <w:pStyle w:val="TableParagraph"/>
              <w:spacing w:before="177"/>
              <w:ind w:left="162"/>
              <w:rPr>
                <w:b/>
                <w:sz w:val="20"/>
              </w:rPr>
            </w:pPr>
            <w:r>
              <w:rPr>
                <w:b/>
                <w:sz w:val="20"/>
              </w:rPr>
              <w:t>专家 1</w:t>
            </w:r>
          </w:p>
        </w:tc>
        <w:tc>
          <w:tcPr>
            <w:tcW w:w="885" w:type="dxa"/>
          </w:tcPr>
          <w:p w14:paraId="343B2728" w14:textId="77777777" w:rsidR="000679FE" w:rsidRDefault="000679FE" w:rsidP="00385998">
            <w:pPr>
              <w:pStyle w:val="TableParagraph"/>
              <w:spacing w:before="177"/>
              <w:ind w:left="166"/>
              <w:rPr>
                <w:b/>
                <w:sz w:val="20"/>
              </w:rPr>
            </w:pPr>
            <w:r>
              <w:rPr>
                <w:b/>
                <w:sz w:val="20"/>
              </w:rPr>
              <w:t>专家 2</w:t>
            </w:r>
          </w:p>
        </w:tc>
        <w:tc>
          <w:tcPr>
            <w:tcW w:w="881" w:type="dxa"/>
          </w:tcPr>
          <w:p w14:paraId="5C59F2CF" w14:textId="77777777" w:rsidR="000679FE" w:rsidRDefault="000679FE" w:rsidP="00385998">
            <w:pPr>
              <w:pStyle w:val="TableParagraph"/>
              <w:spacing w:before="177"/>
              <w:ind w:left="164"/>
              <w:rPr>
                <w:b/>
                <w:sz w:val="20"/>
              </w:rPr>
            </w:pPr>
            <w:r>
              <w:rPr>
                <w:b/>
                <w:sz w:val="20"/>
              </w:rPr>
              <w:t>专家 3</w:t>
            </w:r>
          </w:p>
        </w:tc>
        <w:tc>
          <w:tcPr>
            <w:tcW w:w="922" w:type="dxa"/>
          </w:tcPr>
          <w:p w14:paraId="01C4E1C5" w14:textId="77777777" w:rsidR="000679FE" w:rsidRDefault="000679FE" w:rsidP="00385998">
            <w:pPr>
              <w:pStyle w:val="TableParagraph"/>
              <w:spacing w:before="177"/>
              <w:ind w:left="185"/>
              <w:rPr>
                <w:b/>
                <w:sz w:val="20"/>
              </w:rPr>
            </w:pPr>
            <w:r>
              <w:rPr>
                <w:b/>
                <w:sz w:val="20"/>
              </w:rPr>
              <w:t>专家 4</w:t>
            </w:r>
          </w:p>
        </w:tc>
        <w:tc>
          <w:tcPr>
            <w:tcW w:w="1080" w:type="dxa"/>
          </w:tcPr>
          <w:p w14:paraId="7915EBA0" w14:textId="77777777" w:rsidR="000679FE" w:rsidRDefault="000679FE" w:rsidP="00385998">
            <w:pPr>
              <w:pStyle w:val="TableParagraph"/>
              <w:spacing w:before="177"/>
              <w:ind w:left="264"/>
              <w:rPr>
                <w:b/>
                <w:sz w:val="20"/>
              </w:rPr>
            </w:pPr>
            <w:r>
              <w:rPr>
                <w:b/>
                <w:sz w:val="20"/>
              </w:rPr>
              <w:t>专家 5</w:t>
            </w:r>
          </w:p>
        </w:tc>
        <w:tc>
          <w:tcPr>
            <w:tcW w:w="776" w:type="dxa"/>
          </w:tcPr>
          <w:p w14:paraId="58FD47A5" w14:textId="77777777" w:rsidR="000679FE" w:rsidRDefault="000679FE" w:rsidP="00385998">
            <w:pPr>
              <w:pStyle w:val="TableParagraph"/>
              <w:spacing w:before="177"/>
              <w:ind w:left="187"/>
              <w:rPr>
                <w:b/>
                <w:sz w:val="20"/>
              </w:rPr>
            </w:pPr>
            <w:r>
              <w:rPr>
                <w:b/>
                <w:sz w:val="20"/>
              </w:rPr>
              <w:t>平均</w:t>
            </w:r>
          </w:p>
        </w:tc>
      </w:tr>
      <w:tr w:rsidR="00ED6389" w14:paraId="4B77D2DE" w14:textId="77777777" w:rsidTr="00385998">
        <w:trPr>
          <w:trHeight w:val="471"/>
        </w:trPr>
        <w:tc>
          <w:tcPr>
            <w:tcW w:w="2323" w:type="dxa"/>
          </w:tcPr>
          <w:p w14:paraId="63E78DED" w14:textId="77777777" w:rsidR="00ED6389" w:rsidRDefault="00ED6389" w:rsidP="00ED6389">
            <w:pPr>
              <w:pStyle w:val="TableParagraph"/>
              <w:spacing w:before="2"/>
              <w:ind w:left="106"/>
              <w:rPr>
                <w:b/>
                <w:sz w:val="20"/>
              </w:rPr>
            </w:pPr>
            <w:r>
              <w:rPr>
                <w:b/>
                <w:sz w:val="20"/>
              </w:rPr>
              <w:t>立项必要性</w:t>
            </w:r>
          </w:p>
        </w:tc>
        <w:tc>
          <w:tcPr>
            <w:tcW w:w="931" w:type="dxa"/>
          </w:tcPr>
          <w:p w14:paraId="453CA6D2" w14:textId="77777777" w:rsidR="00ED6389" w:rsidRDefault="00ED6389" w:rsidP="00ED6389">
            <w:pPr>
              <w:pStyle w:val="TableParagraph"/>
              <w:spacing w:before="2"/>
              <w:ind w:right="354"/>
              <w:jc w:val="right"/>
              <w:rPr>
                <w:b/>
                <w:sz w:val="20"/>
              </w:rPr>
            </w:pPr>
            <w:r>
              <w:rPr>
                <w:b/>
                <w:w w:val="95"/>
                <w:sz w:val="20"/>
              </w:rPr>
              <w:t>20</w:t>
            </w:r>
          </w:p>
        </w:tc>
        <w:tc>
          <w:tcPr>
            <w:tcW w:w="877" w:type="dxa"/>
          </w:tcPr>
          <w:p w14:paraId="42D8AB71" w14:textId="08D37BBF" w:rsidR="00ED6389" w:rsidRDefault="00ED6389" w:rsidP="00ED6389">
            <w:pPr>
              <w:pStyle w:val="TableParagraph"/>
              <w:rPr>
                <w:rFonts w:ascii="Times New Roman"/>
                <w:sz w:val="20"/>
                <w:lang w:eastAsia="zh-CN"/>
              </w:rPr>
            </w:pPr>
            <w:r w:rsidRPr="00144F83">
              <w:t>20</w:t>
            </w:r>
          </w:p>
        </w:tc>
        <w:tc>
          <w:tcPr>
            <w:tcW w:w="885" w:type="dxa"/>
          </w:tcPr>
          <w:p w14:paraId="0D35F023" w14:textId="71651F60" w:rsidR="00ED6389" w:rsidRDefault="00ED6389" w:rsidP="00ED6389">
            <w:pPr>
              <w:pStyle w:val="TableParagraph"/>
              <w:rPr>
                <w:rFonts w:ascii="Times New Roman"/>
                <w:sz w:val="20"/>
                <w:lang w:eastAsia="zh-CN"/>
              </w:rPr>
            </w:pPr>
            <w:r w:rsidRPr="00144F83">
              <w:t>20</w:t>
            </w:r>
          </w:p>
        </w:tc>
        <w:tc>
          <w:tcPr>
            <w:tcW w:w="881" w:type="dxa"/>
          </w:tcPr>
          <w:p w14:paraId="694A1946" w14:textId="5450D25B" w:rsidR="00ED6389" w:rsidRDefault="00ED6389" w:rsidP="00ED6389">
            <w:pPr>
              <w:pStyle w:val="TableParagraph"/>
              <w:rPr>
                <w:rFonts w:ascii="Times New Roman"/>
                <w:sz w:val="20"/>
                <w:lang w:eastAsia="zh-CN"/>
              </w:rPr>
            </w:pPr>
            <w:r w:rsidRPr="00144F83">
              <w:t>20</w:t>
            </w:r>
          </w:p>
        </w:tc>
        <w:tc>
          <w:tcPr>
            <w:tcW w:w="922" w:type="dxa"/>
          </w:tcPr>
          <w:p w14:paraId="5AB872DC" w14:textId="70C33F8F" w:rsidR="00ED6389" w:rsidRDefault="00ED6389" w:rsidP="00ED6389">
            <w:pPr>
              <w:pStyle w:val="TableParagraph"/>
              <w:rPr>
                <w:rFonts w:ascii="Times New Roman"/>
                <w:sz w:val="20"/>
                <w:lang w:eastAsia="zh-CN"/>
              </w:rPr>
            </w:pPr>
            <w:r w:rsidRPr="00144F83">
              <w:t>20</w:t>
            </w:r>
          </w:p>
        </w:tc>
        <w:tc>
          <w:tcPr>
            <w:tcW w:w="1080" w:type="dxa"/>
          </w:tcPr>
          <w:p w14:paraId="711B595B" w14:textId="3EDE2333" w:rsidR="00ED6389" w:rsidRDefault="00ED6389" w:rsidP="00ED6389">
            <w:pPr>
              <w:pStyle w:val="TableParagraph"/>
              <w:rPr>
                <w:rFonts w:ascii="Times New Roman"/>
                <w:sz w:val="20"/>
                <w:lang w:eastAsia="zh-CN"/>
              </w:rPr>
            </w:pPr>
            <w:r w:rsidRPr="00144F83">
              <w:t>20</w:t>
            </w:r>
          </w:p>
        </w:tc>
        <w:tc>
          <w:tcPr>
            <w:tcW w:w="776" w:type="dxa"/>
          </w:tcPr>
          <w:p w14:paraId="413FE66E" w14:textId="748CD3CF" w:rsidR="00ED6389" w:rsidRDefault="00ED6389" w:rsidP="00ED6389">
            <w:pPr>
              <w:pStyle w:val="TableParagraph"/>
              <w:rPr>
                <w:rFonts w:ascii="Times New Roman"/>
                <w:sz w:val="20"/>
                <w:lang w:eastAsia="zh-CN"/>
              </w:rPr>
            </w:pPr>
            <w:r w:rsidRPr="00144F83">
              <w:t>20</w:t>
            </w:r>
          </w:p>
        </w:tc>
      </w:tr>
      <w:tr w:rsidR="00ED6389" w14:paraId="5E0FA73D" w14:textId="77777777" w:rsidTr="00385998">
        <w:trPr>
          <w:trHeight w:val="532"/>
        </w:trPr>
        <w:tc>
          <w:tcPr>
            <w:tcW w:w="2323" w:type="dxa"/>
          </w:tcPr>
          <w:p w14:paraId="4EE15E5F" w14:textId="77777777" w:rsidR="00ED6389" w:rsidRDefault="00ED6389" w:rsidP="00ED6389">
            <w:pPr>
              <w:pStyle w:val="TableParagraph"/>
              <w:spacing w:before="7"/>
              <w:ind w:left="661"/>
              <w:rPr>
                <w:sz w:val="20"/>
              </w:rPr>
            </w:pPr>
            <w:r>
              <w:rPr>
                <w:sz w:val="20"/>
              </w:rPr>
              <w:t>政策相关性</w:t>
            </w:r>
          </w:p>
        </w:tc>
        <w:tc>
          <w:tcPr>
            <w:tcW w:w="931" w:type="dxa"/>
          </w:tcPr>
          <w:p w14:paraId="36EE468B" w14:textId="77777777" w:rsidR="00ED6389" w:rsidRDefault="00ED6389" w:rsidP="00ED6389">
            <w:pPr>
              <w:pStyle w:val="TableParagraph"/>
              <w:spacing w:before="7"/>
              <w:ind w:left="6"/>
              <w:jc w:val="center"/>
              <w:rPr>
                <w:sz w:val="20"/>
              </w:rPr>
            </w:pPr>
            <w:r>
              <w:rPr>
                <w:w w:val="99"/>
                <w:sz w:val="20"/>
              </w:rPr>
              <w:t>5</w:t>
            </w:r>
          </w:p>
        </w:tc>
        <w:tc>
          <w:tcPr>
            <w:tcW w:w="877" w:type="dxa"/>
          </w:tcPr>
          <w:p w14:paraId="6E1508C7" w14:textId="6AE2F525" w:rsidR="00ED6389" w:rsidRDefault="00ED6389" w:rsidP="00ED6389">
            <w:pPr>
              <w:pStyle w:val="TableParagraph"/>
              <w:rPr>
                <w:rFonts w:ascii="Times New Roman"/>
                <w:sz w:val="20"/>
              </w:rPr>
            </w:pPr>
            <w:r w:rsidRPr="00144F83">
              <w:t>5</w:t>
            </w:r>
          </w:p>
        </w:tc>
        <w:tc>
          <w:tcPr>
            <w:tcW w:w="885" w:type="dxa"/>
          </w:tcPr>
          <w:p w14:paraId="37FEA2AB" w14:textId="74C5E812" w:rsidR="00ED6389" w:rsidRDefault="00ED6389" w:rsidP="00ED6389">
            <w:pPr>
              <w:pStyle w:val="TableParagraph"/>
              <w:rPr>
                <w:rFonts w:ascii="Times New Roman"/>
                <w:sz w:val="20"/>
              </w:rPr>
            </w:pPr>
            <w:r w:rsidRPr="00144F83">
              <w:t>5</w:t>
            </w:r>
          </w:p>
        </w:tc>
        <w:tc>
          <w:tcPr>
            <w:tcW w:w="881" w:type="dxa"/>
          </w:tcPr>
          <w:p w14:paraId="3EB35502" w14:textId="27AC4015" w:rsidR="00ED6389" w:rsidRDefault="00ED6389" w:rsidP="00ED6389">
            <w:pPr>
              <w:pStyle w:val="TableParagraph"/>
              <w:rPr>
                <w:rFonts w:ascii="Times New Roman"/>
                <w:sz w:val="20"/>
              </w:rPr>
            </w:pPr>
            <w:r w:rsidRPr="00144F83">
              <w:t>5</w:t>
            </w:r>
          </w:p>
        </w:tc>
        <w:tc>
          <w:tcPr>
            <w:tcW w:w="922" w:type="dxa"/>
          </w:tcPr>
          <w:p w14:paraId="00D1143C" w14:textId="5BBD9006" w:rsidR="00ED6389" w:rsidRDefault="00ED6389" w:rsidP="00ED6389">
            <w:pPr>
              <w:pStyle w:val="TableParagraph"/>
              <w:rPr>
                <w:rFonts w:ascii="Times New Roman"/>
                <w:sz w:val="20"/>
              </w:rPr>
            </w:pPr>
            <w:r w:rsidRPr="00144F83">
              <w:t>5</w:t>
            </w:r>
          </w:p>
        </w:tc>
        <w:tc>
          <w:tcPr>
            <w:tcW w:w="1080" w:type="dxa"/>
          </w:tcPr>
          <w:p w14:paraId="7001E17D" w14:textId="6464C4FA" w:rsidR="00ED6389" w:rsidRDefault="00ED6389" w:rsidP="00ED6389">
            <w:pPr>
              <w:pStyle w:val="TableParagraph"/>
              <w:rPr>
                <w:rFonts w:ascii="Times New Roman"/>
                <w:sz w:val="20"/>
              </w:rPr>
            </w:pPr>
            <w:r w:rsidRPr="00144F83">
              <w:t>5</w:t>
            </w:r>
          </w:p>
        </w:tc>
        <w:tc>
          <w:tcPr>
            <w:tcW w:w="776" w:type="dxa"/>
          </w:tcPr>
          <w:p w14:paraId="1334723F" w14:textId="6D3AFE38" w:rsidR="00ED6389" w:rsidRDefault="00ED6389" w:rsidP="00ED6389">
            <w:pPr>
              <w:pStyle w:val="TableParagraph"/>
              <w:rPr>
                <w:rFonts w:ascii="Times New Roman"/>
                <w:sz w:val="20"/>
              </w:rPr>
            </w:pPr>
            <w:r w:rsidRPr="00144F83">
              <w:t>5</w:t>
            </w:r>
          </w:p>
        </w:tc>
      </w:tr>
      <w:tr w:rsidR="00ED6389" w14:paraId="78A2DE53" w14:textId="77777777" w:rsidTr="00385998">
        <w:trPr>
          <w:trHeight w:val="532"/>
        </w:trPr>
        <w:tc>
          <w:tcPr>
            <w:tcW w:w="2323" w:type="dxa"/>
          </w:tcPr>
          <w:p w14:paraId="198FAC86" w14:textId="77777777" w:rsidR="00ED6389" w:rsidRDefault="00ED6389" w:rsidP="00ED6389">
            <w:pPr>
              <w:pStyle w:val="TableParagraph"/>
              <w:spacing w:before="8"/>
              <w:ind w:left="661"/>
              <w:rPr>
                <w:sz w:val="20"/>
              </w:rPr>
            </w:pPr>
            <w:r>
              <w:rPr>
                <w:sz w:val="20"/>
              </w:rPr>
              <w:t>职能相关性</w:t>
            </w:r>
          </w:p>
        </w:tc>
        <w:tc>
          <w:tcPr>
            <w:tcW w:w="931" w:type="dxa"/>
          </w:tcPr>
          <w:p w14:paraId="37DA5098" w14:textId="77777777" w:rsidR="00ED6389" w:rsidRDefault="00ED6389" w:rsidP="00ED6389">
            <w:pPr>
              <w:pStyle w:val="TableParagraph"/>
              <w:spacing w:before="8"/>
              <w:ind w:left="6"/>
              <w:jc w:val="center"/>
              <w:rPr>
                <w:sz w:val="20"/>
              </w:rPr>
            </w:pPr>
            <w:r>
              <w:rPr>
                <w:w w:val="99"/>
                <w:sz w:val="20"/>
              </w:rPr>
              <w:t>5</w:t>
            </w:r>
          </w:p>
        </w:tc>
        <w:tc>
          <w:tcPr>
            <w:tcW w:w="877" w:type="dxa"/>
          </w:tcPr>
          <w:p w14:paraId="4D52AEBC" w14:textId="723A6728" w:rsidR="00ED6389" w:rsidRDefault="00ED6389" w:rsidP="00ED6389">
            <w:pPr>
              <w:pStyle w:val="TableParagraph"/>
              <w:rPr>
                <w:rFonts w:ascii="Times New Roman"/>
                <w:sz w:val="20"/>
              </w:rPr>
            </w:pPr>
            <w:r w:rsidRPr="00144F83">
              <w:t>5</w:t>
            </w:r>
          </w:p>
        </w:tc>
        <w:tc>
          <w:tcPr>
            <w:tcW w:w="885" w:type="dxa"/>
          </w:tcPr>
          <w:p w14:paraId="78064221" w14:textId="68E2CC0A" w:rsidR="00ED6389" w:rsidRDefault="00ED6389" w:rsidP="00ED6389">
            <w:pPr>
              <w:pStyle w:val="TableParagraph"/>
              <w:rPr>
                <w:rFonts w:ascii="Times New Roman"/>
                <w:sz w:val="20"/>
              </w:rPr>
            </w:pPr>
            <w:r w:rsidRPr="00144F83">
              <w:t>5</w:t>
            </w:r>
          </w:p>
        </w:tc>
        <w:tc>
          <w:tcPr>
            <w:tcW w:w="881" w:type="dxa"/>
          </w:tcPr>
          <w:p w14:paraId="2323D20B" w14:textId="139D6211" w:rsidR="00ED6389" w:rsidRDefault="00ED6389" w:rsidP="00ED6389">
            <w:pPr>
              <w:pStyle w:val="TableParagraph"/>
              <w:rPr>
                <w:rFonts w:ascii="Times New Roman"/>
                <w:sz w:val="20"/>
              </w:rPr>
            </w:pPr>
            <w:r w:rsidRPr="00144F83">
              <w:t>5</w:t>
            </w:r>
          </w:p>
        </w:tc>
        <w:tc>
          <w:tcPr>
            <w:tcW w:w="922" w:type="dxa"/>
          </w:tcPr>
          <w:p w14:paraId="303DB2C2" w14:textId="68E18E3E" w:rsidR="00ED6389" w:rsidRDefault="00ED6389" w:rsidP="00ED6389">
            <w:pPr>
              <w:pStyle w:val="TableParagraph"/>
              <w:rPr>
                <w:rFonts w:ascii="Times New Roman"/>
                <w:sz w:val="20"/>
              </w:rPr>
            </w:pPr>
            <w:r w:rsidRPr="00144F83">
              <w:t>5</w:t>
            </w:r>
          </w:p>
        </w:tc>
        <w:tc>
          <w:tcPr>
            <w:tcW w:w="1080" w:type="dxa"/>
          </w:tcPr>
          <w:p w14:paraId="49FF903F" w14:textId="10ADC272" w:rsidR="00ED6389" w:rsidRDefault="00ED6389" w:rsidP="00ED6389">
            <w:pPr>
              <w:pStyle w:val="TableParagraph"/>
              <w:rPr>
                <w:rFonts w:ascii="Times New Roman"/>
                <w:sz w:val="20"/>
              </w:rPr>
            </w:pPr>
            <w:r w:rsidRPr="00144F83">
              <w:t>5</w:t>
            </w:r>
          </w:p>
        </w:tc>
        <w:tc>
          <w:tcPr>
            <w:tcW w:w="776" w:type="dxa"/>
          </w:tcPr>
          <w:p w14:paraId="6C4D9D92" w14:textId="00ED4445" w:rsidR="00ED6389" w:rsidRDefault="00ED6389" w:rsidP="00ED6389">
            <w:pPr>
              <w:pStyle w:val="TableParagraph"/>
              <w:rPr>
                <w:rFonts w:ascii="Times New Roman"/>
                <w:sz w:val="20"/>
              </w:rPr>
            </w:pPr>
            <w:r w:rsidRPr="00144F83">
              <w:t>5</w:t>
            </w:r>
          </w:p>
        </w:tc>
      </w:tr>
      <w:tr w:rsidR="00ED6389" w14:paraId="63753DBF" w14:textId="77777777" w:rsidTr="00385998">
        <w:trPr>
          <w:trHeight w:val="532"/>
        </w:trPr>
        <w:tc>
          <w:tcPr>
            <w:tcW w:w="2323" w:type="dxa"/>
          </w:tcPr>
          <w:p w14:paraId="1B3812C3" w14:textId="77777777" w:rsidR="00ED6389" w:rsidRDefault="00ED6389" w:rsidP="00ED6389">
            <w:pPr>
              <w:pStyle w:val="TableParagraph"/>
              <w:spacing w:before="8"/>
              <w:ind w:left="661"/>
              <w:rPr>
                <w:sz w:val="20"/>
              </w:rPr>
            </w:pPr>
            <w:r>
              <w:rPr>
                <w:sz w:val="20"/>
              </w:rPr>
              <w:t>需求相关性</w:t>
            </w:r>
          </w:p>
        </w:tc>
        <w:tc>
          <w:tcPr>
            <w:tcW w:w="931" w:type="dxa"/>
          </w:tcPr>
          <w:p w14:paraId="51347903" w14:textId="77777777" w:rsidR="00ED6389" w:rsidRDefault="00ED6389" w:rsidP="00ED6389">
            <w:pPr>
              <w:pStyle w:val="TableParagraph"/>
              <w:spacing w:before="8"/>
              <w:ind w:left="6"/>
              <w:jc w:val="center"/>
              <w:rPr>
                <w:sz w:val="20"/>
              </w:rPr>
            </w:pPr>
            <w:r>
              <w:rPr>
                <w:w w:val="99"/>
                <w:sz w:val="20"/>
              </w:rPr>
              <w:t>5</w:t>
            </w:r>
          </w:p>
        </w:tc>
        <w:tc>
          <w:tcPr>
            <w:tcW w:w="877" w:type="dxa"/>
          </w:tcPr>
          <w:p w14:paraId="65134E71" w14:textId="7E94B683" w:rsidR="00ED6389" w:rsidRDefault="00ED6389" w:rsidP="00ED6389">
            <w:pPr>
              <w:pStyle w:val="TableParagraph"/>
              <w:rPr>
                <w:rFonts w:ascii="Times New Roman"/>
                <w:sz w:val="20"/>
              </w:rPr>
            </w:pPr>
            <w:r w:rsidRPr="00144F83">
              <w:t>5</w:t>
            </w:r>
          </w:p>
        </w:tc>
        <w:tc>
          <w:tcPr>
            <w:tcW w:w="885" w:type="dxa"/>
          </w:tcPr>
          <w:p w14:paraId="30B52389" w14:textId="445EB85B" w:rsidR="00ED6389" w:rsidRDefault="00ED6389" w:rsidP="00ED6389">
            <w:pPr>
              <w:pStyle w:val="TableParagraph"/>
              <w:rPr>
                <w:rFonts w:ascii="Times New Roman"/>
                <w:sz w:val="20"/>
              </w:rPr>
            </w:pPr>
            <w:r w:rsidRPr="00144F83">
              <w:t>5</w:t>
            </w:r>
          </w:p>
        </w:tc>
        <w:tc>
          <w:tcPr>
            <w:tcW w:w="881" w:type="dxa"/>
          </w:tcPr>
          <w:p w14:paraId="30211A7C" w14:textId="450B3D22" w:rsidR="00ED6389" w:rsidRDefault="00ED6389" w:rsidP="00ED6389">
            <w:pPr>
              <w:pStyle w:val="TableParagraph"/>
              <w:rPr>
                <w:rFonts w:ascii="Times New Roman"/>
                <w:sz w:val="20"/>
              </w:rPr>
            </w:pPr>
            <w:r w:rsidRPr="00144F83">
              <w:t>5</w:t>
            </w:r>
          </w:p>
        </w:tc>
        <w:tc>
          <w:tcPr>
            <w:tcW w:w="922" w:type="dxa"/>
          </w:tcPr>
          <w:p w14:paraId="0101C71D" w14:textId="2089169E" w:rsidR="00ED6389" w:rsidRDefault="00ED6389" w:rsidP="00ED6389">
            <w:pPr>
              <w:pStyle w:val="TableParagraph"/>
              <w:rPr>
                <w:rFonts w:ascii="Times New Roman"/>
                <w:sz w:val="20"/>
              </w:rPr>
            </w:pPr>
            <w:r w:rsidRPr="00144F83">
              <w:t>5</w:t>
            </w:r>
          </w:p>
        </w:tc>
        <w:tc>
          <w:tcPr>
            <w:tcW w:w="1080" w:type="dxa"/>
          </w:tcPr>
          <w:p w14:paraId="3C4062A0" w14:textId="0CA199B8" w:rsidR="00ED6389" w:rsidRDefault="00ED6389" w:rsidP="00ED6389">
            <w:pPr>
              <w:pStyle w:val="TableParagraph"/>
              <w:rPr>
                <w:rFonts w:ascii="Times New Roman"/>
                <w:sz w:val="20"/>
              </w:rPr>
            </w:pPr>
            <w:r w:rsidRPr="00144F83">
              <w:t>5</w:t>
            </w:r>
          </w:p>
        </w:tc>
        <w:tc>
          <w:tcPr>
            <w:tcW w:w="776" w:type="dxa"/>
          </w:tcPr>
          <w:p w14:paraId="0D146BB9" w14:textId="5111C030" w:rsidR="00ED6389" w:rsidRDefault="00ED6389" w:rsidP="00ED6389">
            <w:pPr>
              <w:pStyle w:val="TableParagraph"/>
              <w:rPr>
                <w:rFonts w:ascii="Times New Roman"/>
                <w:sz w:val="20"/>
              </w:rPr>
            </w:pPr>
            <w:r w:rsidRPr="00144F83">
              <w:t>5</w:t>
            </w:r>
          </w:p>
        </w:tc>
      </w:tr>
      <w:tr w:rsidR="00ED6389" w14:paraId="5066A0B3" w14:textId="77777777" w:rsidTr="00385998">
        <w:trPr>
          <w:trHeight w:val="531"/>
        </w:trPr>
        <w:tc>
          <w:tcPr>
            <w:tcW w:w="2323" w:type="dxa"/>
          </w:tcPr>
          <w:p w14:paraId="23CEA24D" w14:textId="77777777" w:rsidR="00ED6389" w:rsidRDefault="00ED6389" w:rsidP="00ED6389">
            <w:pPr>
              <w:pStyle w:val="TableParagraph"/>
              <w:spacing w:before="8"/>
              <w:ind w:left="459"/>
              <w:rPr>
                <w:sz w:val="20"/>
              </w:rPr>
            </w:pPr>
            <w:r>
              <w:rPr>
                <w:sz w:val="20"/>
              </w:rPr>
              <w:t>财政投入相关性</w:t>
            </w:r>
          </w:p>
        </w:tc>
        <w:tc>
          <w:tcPr>
            <w:tcW w:w="931" w:type="dxa"/>
          </w:tcPr>
          <w:p w14:paraId="49353C9D" w14:textId="77777777" w:rsidR="00ED6389" w:rsidRDefault="00ED6389" w:rsidP="00ED6389">
            <w:pPr>
              <w:pStyle w:val="TableParagraph"/>
              <w:spacing w:before="8"/>
              <w:ind w:left="6"/>
              <w:jc w:val="center"/>
              <w:rPr>
                <w:sz w:val="20"/>
              </w:rPr>
            </w:pPr>
            <w:r>
              <w:rPr>
                <w:w w:val="99"/>
                <w:sz w:val="20"/>
              </w:rPr>
              <w:t>5</w:t>
            </w:r>
          </w:p>
        </w:tc>
        <w:tc>
          <w:tcPr>
            <w:tcW w:w="877" w:type="dxa"/>
          </w:tcPr>
          <w:p w14:paraId="1A63284E" w14:textId="6CE4F222" w:rsidR="00ED6389" w:rsidRDefault="00ED6389" w:rsidP="00ED6389">
            <w:pPr>
              <w:pStyle w:val="TableParagraph"/>
              <w:rPr>
                <w:rFonts w:ascii="Times New Roman"/>
                <w:sz w:val="20"/>
              </w:rPr>
            </w:pPr>
            <w:r w:rsidRPr="00144F83">
              <w:t>5</w:t>
            </w:r>
          </w:p>
        </w:tc>
        <w:tc>
          <w:tcPr>
            <w:tcW w:w="885" w:type="dxa"/>
          </w:tcPr>
          <w:p w14:paraId="690E06EF" w14:textId="35014FB6" w:rsidR="00ED6389" w:rsidRDefault="00ED6389" w:rsidP="00ED6389">
            <w:pPr>
              <w:pStyle w:val="TableParagraph"/>
              <w:rPr>
                <w:rFonts w:ascii="Times New Roman"/>
                <w:sz w:val="20"/>
              </w:rPr>
            </w:pPr>
            <w:r w:rsidRPr="00144F83">
              <w:t>5</w:t>
            </w:r>
          </w:p>
        </w:tc>
        <w:tc>
          <w:tcPr>
            <w:tcW w:w="881" w:type="dxa"/>
          </w:tcPr>
          <w:p w14:paraId="5A2CED6B" w14:textId="74A767F0" w:rsidR="00ED6389" w:rsidRDefault="00ED6389" w:rsidP="00ED6389">
            <w:pPr>
              <w:pStyle w:val="TableParagraph"/>
              <w:rPr>
                <w:rFonts w:ascii="Times New Roman"/>
                <w:sz w:val="20"/>
              </w:rPr>
            </w:pPr>
            <w:r w:rsidRPr="00144F83">
              <w:t>5</w:t>
            </w:r>
          </w:p>
        </w:tc>
        <w:tc>
          <w:tcPr>
            <w:tcW w:w="922" w:type="dxa"/>
          </w:tcPr>
          <w:p w14:paraId="089CFF9C" w14:textId="4874C337" w:rsidR="00ED6389" w:rsidRDefault="00ED6389" w:rsidP="00ED6389">
            <w:pPr>
              <w:pStyle w:val="TableParagraph"/>
              <w:rPr>
                <w:rFonts w:ascii="Times New Roman"/>
                <w:sz w:val="20"/>
              </w:rPr>
            </w:pPr>
            <w:r w:rsidRPr="00144F83">
              <w:t>5</w:t>
            </w:r>
          </w:p>
        </w:tc>
        <w:tc>
          <w:tcPr>
            <w:tcW w:w="1080" w:type="dxa"/>
          </w:tcPr>
          <w:p w14:paraId="0A06C011" w14:textId="27F7DF0F" w:rsidR="00ED6389" w:rsidRDefault="00ED6389" w:rsidP="00ED6389">
            <w:pPr>
              <w:pStyle w:val="TableParagraph"/>
              <w:rPr>
                <w:rFonts w:ascii="Times New Roman"/>
                <w:sz w:val="20"/>
              </w:rPr>
            </w:pPr>
            <w:r w:rsidRPr="00144F83">
              <w:t>5</w:t>
            </w:r>
          </w:p>
        </w:tc>
        <w:tc>
          <w:tcPr>
            <w:tcW w:w="776" w:type="dxa"/>
          </w:tcPr>
          <w:p w14:paraId="40030F16" w14:textId="6B27271E" w:rsidR="00ED6389" w:rsidRDefault="00ED6389" w:rsidP="00ED6389">
            <w:pPr>
              <w:pStyle w:val="TableParagraph"/>
              <w:rPr>
                <w:rFonts w:ascii="Times New Roman"/>
                <w:sz w:val="20"/>
              </w:rPr>
            </w:pPr>
            <w:r w:rsidRPr="00144F83">
              <w:t>5</w:t>
            </w:r>
          </w:p>
        </w:tc>
      </w:tr>
      <w:tr w:rsidR="00ED6389" w14:paraId="2E0358FC" w14:textId="77777777" w:rsidTr="00385998">
        <w:trPr>
          <w:trHeight w:val="430"/>
        </w:trPr>
        <w:tc>
          <w:tcPr>
            <w:tcW w:w="2323" w:type="dxa"/>
          </w:tcPr>
          <w:p w14:paraId="0C2FC77A" w14:textId="77777777" w:rsidR="00ED6389" w:rsidRDefault="00ED6389" w:rsidP="00ED6389">
            <w:pPr>
              <w:pStyle w:val="TableParagraph"/>
              <w:spacing w:before="1"/>
              <w:ind w:left="106"/>
              <w:rPr>
                <w:b/>
                <w:sz w:val="20"/>
              </w:rPr>
            </w:pPr>
            <w:r>
              <w:rPr>
                <w:b/>
                <w:sz w:val="20"/>
              </w:rPr>
              <w:t>投入经济性</w:t>
            </w:r>
          </w:p>
        </w:tc>
        <w:tc>
          <w:tcPr>
            <w:tcW w:w="931" w:type="dxa"/>
          </w:tcPr>
          <w:p w14:paraId="20043BA2" w14:textId="77777777" w:rsidR="00ED6389" w:rsidRDefault="00ED6389" w:rsidP="00ED6389">
            <w:pPr>
              <w:pStyle w:val="TableParagraph"/>
              <w:spacing w:before="1"/>
              <w:ind w:right="354"/>
              <w:jc w:val="right"/>
              <w:rPr>
                <w:b/>
                <w:sz w:val="20"/>
              </w:rPr>
            </w:pPr>
            <w:r>
              <w:rPr>
                <w:b/>
                <w:w w:val="95"/>
                <w:sz w:val="20"/>
              </w:rPr>
              <w:t>20</w:t>
            </w:r>
          </w:p>
        </w:tc>
        <w:tc>
          <w:tcPr>
            <w:tcW w:w="877" w:type="dxa"/>
          </w:tcPr>
          <w:p w14:paraId="5D70850D" w14:textId="2BC2F9B6" w:rsidR="00ED6389" w:rsidRDefault="00ED6389" w:rsidP="00ED6389">
            <w:pPr>
              <w:pStyle w:val="TableParagraph"/>
              <w:rPr>
                <w:rFonts w:ascii="Times New Roman"/>
                <w:sz w:val="20"/>
              </w:rPr>
            </w:pPr>
            <w:r w:rsidRPr="00144F83">
              <w:t>14</w:t>
            </w:r>
          </w:p>
        </w:tc>
        <w:tc>
          <w:tcPr>
            <w:tcW w:w="885" w:type="dxa"/>
          </w:tcPr>
          <w:p w14:paraId="40AD1D56" w14:textId="7FFC072F" w:rsidR="00ED6389" w:rsidRDefault="00ED6389" w:rsidP="00ED6389">
            <w:pPr>
              <w:pStyle w:val="TableParagraph"/>
              <w:rPr>
                <w:rFonts w:ascii="Times New Roman"/>
                <w:sz w:val="20"/>
              </w:rPr>
            </w:pPr>
            <w:r w:rsidRPr="00144F83">
              <w:t>14</w:t>
            </w:r>
          </w:p>
        </w:tc>
        <w:tc>
          <w:tcPr>
            <w:tcW w:w="881" w:type="dxa"/>
          </w:tcPr>
          <w:p w14:paraId="4C4B4F5F" w14:textId="321F32C4" w:rsidR="00ED6389" w:rsidRDefault="00ED6389" w:rsidP="00ED6389">
            <w:pPr>
              <w:pStyle w:val="TableParagraph"/>
              <w:rPr>
                <w:rFonts w:ascii="Times New Roman"/>
                <w:sz w:val="20"/>
              </w:rPr>
            </w:pPr>
            <w:r w:rsidRPr="00144F83">
              <w:t>15</w:t>
            </w:r>
          </w:p>
        </w:tc>
        <w:tc>
          <w:tcPr>
            <w:tcW w:w="922" w:type="dxa"/>
          </w:tcPr>
          <w:p w14:paraId="0030D545" w14:textId="6B890518" w:rsidR="00ED6389" w:rsidRDefault="00ED6389" w:rsidP="00ED6389">
            <w:pPr>
              <w:pStyle w:val="TableParagraph"/>
              <w:rPr>
                <w:rFonts w:ascii="Times New Roman"/>
                <w:sz w:val="20"/>
              </w:rPr>
            </w:pPr>
            <w:r w:rsidRPr="00144F83">
              <w:t>14</w:t>
            </w:r>
          </w:p>
        </w:tc>
        <w:tc>
          <w:tcPr>
            <w:tcW w:w="1080" w:type="dxa"/>
          </w:tcPr>
          <w:p w14:paraId="6C725ECD" w14:textId="383E5DCB" w:rsidR="00ED6389" w:rsidRDefault="00ED6389" w:rsidP="00ED6389">
            <w:pPr>
              <w:pStyle w:val="TableParagraph"/>
              <w:rPr>
                <w:rFonts w:ascii="Times New Roman"/>
                <w:sz w:val="20"/>
              </w:rPr>
            </w:pPr>
            <w:r w:rsidRPr="00144F83">
              <w:t>13</w:t>
            </w:r>
          </w:p>
        </w:tc>
        <w:tc>
          <w:tcPr>
            <w:tcW w:w="776" w:type="dxa"/>
          </w:tcPr>
          <w:p w14:paraId="7AABDB27" w14:textId="7C2C9F80" w:rsidR="00ED6389" w:rsidRDefault="00ED6389" w:rsidP="00ED6389">
            <w:pPr>
              <w:pStyle w:val="TableParagraph"/>
              <w:rPr>
                <w:rFonts w:ascii="Times New Roman"/>
                <w:sz w:val="20"/>
              </w:rPr>
            </w:pPr>
            <w:r w:rsidRPr="00144F83">
              <w:t>14</w:t>
            </w:r>
          </w:p>
        </w:tc>
      </w:tr>
      <w:tr w:rsidR="00ED6389" w14:paraId="384447A4" w14:textId="77777777" w:rsidTr="00385998">
        <w:trPr>
          <w:trHeight w:val="532"/>
        </w:trPr>
        <w:tc>
          <w:tcPr>
            <w:tcW w:w="2323" w:type="dxa"/>
          </w:tcPr>
          <w:p w14:paraId="51799217" w14:textId="77777777" w:rsidR="00ED6389" w:rsidRDefault="00ED6389" w:rsidP="00ED6389">
            <w:pPr>
              <w:pStyle w:val="TableParagraph"/>
              <w:spacing w:before="8"/>
              <w:ind w:left="661"/>
              <w:rPr>
                <w:sz w:val="20"/>
              </w:rPr>
            </w:pPr>
            <w:r>
              <w:rPr>
                <w:sz w:val="20"/>
              </w:rPr>
              <w:t>投入合理性</w:t>
            </w:r>
          </w:p>
        </w:tc>
        <w:tc>
          <w:tcPr>
            <w:tcW w:w="931" w:type="dxa"/>
          </w:tcPr>
          <w:p w14:paraId="3FE64E54" w14:textId="77777777" w:rsidR="00ED6389" w:rsidRDefault="00ED6389" w:rsidP="00ED6389">
            <w:pPr>
              <w:pStyle w:val="TableParagraph"/>
              <w:spacing w:before="8"/>
              <w:ind w:right="354"/>
              <w:jc w:val="right"/>
              <w:rPr>
                <w:sz w:val="20"/>
              </w:rPr>
            </w:pPr>
            <w:r>
              <w:rPr>
                <w:sz w:val="20"/>
              </w:rPr>
              <w:t>10</w:t>
            </w:r>
          </w:p>
        </w:tc>
        <w:tc>
          <w:tcPr>
            <w:tcW w:w="877" w:type="dxa"/>
          </w:tcPr>
          <w:p w14:paraId="0157BB6B" w14:textId="4E2F571A" w:rsidR="00ED6389" w:rsidRDefault="00ED6389" w:rsidP="00ED6389">
            <w:pPr>
              <w:pStyle w:val="TableParagraph"/>
              <w:rPr>
                <w:rFonts w:ascii="Times New Roman"/>
                <w:sz w:val="20"/>
              </w:rPr>
            </w:pPr>
            <w:r w:rsidRPr="00144F83">
              <w:t>10</w:t>
            </w:r>
          </w:p>
        </w:tc>
        <w:tc>
          <w:tcPr>
            <w:tcW w:w="885" w:type="dxa"/>
          </w:tcPr>
          <w:p w14:paraId="1DBDB59D" w14:textId="2DB67FA1" w:rsidR="00ED6389" w:rsidRDefault="00ED6389" w:rsidP="00ED6389">
            <w:pPr>
              <w:pStyle w:val="TableParagraph"/>
              <w:rPr>
                <w:rFonts w:ascii="Times New Roman"/>
                <w:sz w:val="20"/>
              </w:rPr>
            </w:pPr>
            <w:r w:rsidRPr="00144F83">
              <w:t>10</w:t>
            </w:r>
          </w:p>
        </w:tc>
        <w:tc>
          <w:tcPr>
            <w:tcW w:w="881" w:type="dxa"/>
          </w:tcPr>
          <w:p w14:paraId="11ED154A" w14:textId="5529D744" w:rsidR="00ED6389" w:rsidRDefault="00ED6389" w:rsidP="00ED6389">
            <w:pPr>
              <w:pStyle w:val="TableParagraph"/>
              <w:rPr>
                <w:rFonts w:ascii="Times New Roman"/>
                <w:sz w:val="20"/>
              </w:rPr>
            </w:pPr>
            <w:r w:rsidRPr="00144F83">
              <w:t>10</w:t>
            </w:r>
          </w:p>
        </w:tc>
        <w:tc>
          <w:tcPr>
            <w:tcW w:w="922" w:type="dxa"/>
          </w:tcPr>
          <w:p w14:paraId="4F568146" w14:textId="08C7B4B7" w:rsidR="00ED6389" w:rsidRDefault="00ED6389" w:rsidP="00ED6389">
            <w:pPr>
              <w:pStyle w:val="TableParagraph"/>
              <w:rPr>
                <w:rFonts w:ascii="Times New Roman"/>
                <w:sz w:val="20"/>
              </w:rPr>
            </w:pPr>
            <w:r w:rsidRPr="00144F83">
              <w:t>10</w:t>
            </w:r>
          </w:p>
        </w:tc>
        <w:tc>
          <w:tcPr>
            <w:tcW w:w="1080" w:type="dxa"/>
          </w:tcPr>
          <w:p w14:paraId="44AA4444" w14:textId="0DC1832C" w:rsidR="00ED6389" w:rsidRDefault="00ED6389" w:rsidP="00ED6389">
            <w:pPr>
              <w:pStyle w:val="TableParagraph"/>
              <w:rPr>
                <w:rFonts w:ascii="Times New Roman"/>
                <w:sz w:val="20"/>
              </w:rPr>
            </w:pPr>
            <w:r w:rsidRPr="00144F83">
              <w:t>10</w:t>
            </w:r>
          </w:p>
        </w:tc>
        <w:tc>
          <w:tcPr>
            <w:tcW w:w="776" w:type="dxa"/>
          </w:tcPr>
          <w:p w14:paraId="5309C12A" w14:textId="3548A1C8" w:rsidR="00ED6389" w:rsidRDefault="00ED6389" w:rsidP="00ED6389">
            <w:pPr>
              <w:pStyle w:val="TableParagraph"/>
              <w:rPr>
                <w:rFonts w:ascii="Times New Roman"/>
                <w:sz w:val="20"/>
              </w:rPr>
            </w:pPr>
            <w:r w:rsidRPr="00144F83">
              <w:t>10</w:t>
            </w:r>
          </w:p>
        </w:tc>
      </w:tr>
      <w:tr w:rsidR="00ED6389" w14:paraId="07134DCF" w14:textId="77777777" w:rsidTr="00385998">
        <w:trPr>
          <w:trHeight w:val="532"/>
        </w:trPr>
        <w:tc>
          <w:tcPr>
            <w:tcW w:w="2323" w:type="dxa"/>
          </w:tcPr>
          <w:p w14:paraId="2E7D412F" w14:textId="77777777" w:rsidR="00ED6389" w:rsidRDefault="00ED6389" w:rsidP="00ED6389">
            <w:pPr>
              <w:pStyle w:val="TableParagraph"/>
              <w:spacing w:before="8"/>
              <w:ind w:left="260"/>
              <w:rPr>
                <w:sz w:val="20"/>
              </w:rPr>
            </w:pPr>
            <w:r>
              <w:rPr>
                <w:sz w:val="20"/>
              </w:rPr>
              <w:t>成本控制措施有效性</w:t>
            </w:r>
          </w:p>
        </w:tc>
        <w:tc>
          <w:tcPr>
            <w:tcW w:w="931" w:type="dxa"/>
          </w:tcPr>
          <w:p w14:paraId="163A836A" w14:textId="77777777" w:rsidR="00ED6389" w:rsidRDefault="00ED6389" w:rsidP="00ED6389">
            <w:pPr>
              <w:pStyle w:val="TableParagraph"/>
              <w:spacing w:before="8"/>
              <w:ind w:right="354"/>
              <w:jc w:val="right"/>
              <w:rPr>
                <w:sz w:val="20"/>
              </w:rPr>
            </w:pPr>
            <w:r>
              <w:rPr>
                <w:sz w:val="20"/>
              </w:rPr>
              <w:t>10</w:t>
            </w:r>
          </w:p>
        </w:tc>
        <w:tc>
          <w:tcPr>
            <w:tcW w:w="877" w:type="dxa"/>
          </w:tcPr>
          <w:p w14:paraId="5DD03D17" w14:textId="68C34C8C" w:rsidR="00ED6389" w:rsidRDefault="00ED6389" w:rsidP="00ED6389">
            <w:pPr>
              <w:pStyle w:val="TableParagraph"/>
              <w:rPr>
                <w:rFonts w:ascii="Times New Roman"/>
                <w:sz w:val="20"/>
              </w:rPr>
            </w:pPr>
            <w:r w:rsidRPr="00144F83">
              <w:t>4</w:t>
            </w:r>
          </w:p>
        </w:tc>
        <w:tc>
          <w:tcPr>
            <w:tcW w:w="885" w:type="dxa"/>
          </w:tcPr>
          <w:p w14:paraId="18C4956B" w14:textId="24CEA17D" w:rsidR="00ED6389" w:rsidRDefault="00ED6389" w:rsidP="00ED6389">
            <w:pPr>
              <w:pStyle w:val="TableParagraph"/>
              <w:rPr>
                <w:rFonts w:ascii="Times New Roman"/>
                <w:sz w:val="20"/>
              </w:rPr>
            </w:pPr>
            <w:r w:rsidRPr="00144F83">
              <w:t>4</w:t>
            </w:r>
          </w:p>
        </w:tc>
        <w:tc>
          <w:tcPr>
            <w:tcW w:w="881" w:type="dxa"/>
          </w:tcPr>
          <w:p w14:paraId="48A4D93A" w14:textId="349C5765" w:rsidR="00ED6389" w:rsidRDefault="00ED6389" w:rsidP="00ED6389">
            <w:pPr>
              <w:pStyle w:val="TableParagraph"/>
              <w:rPr>
                <w:rFonts w:ascii="Times New Roman"/>
                <w:sz w:val="20"/>
              </w:rPr>
            </w:pPr>
            <w:r w:rsidRPr="00144F83">
              <w:t>5</w:t>
            </w:r>
          </w:p>
        </w:tc>
        <w:tc>
          <w:tcPr>
            <w:tcW w:w="922" w:type="dxa"/>
          </w:tcPr>
          <w:p w14:paraId="772E581D" w14:textId="3B8D3DAC" w:rsidR="00ED6389" w:rsidRDefault="00ED6389" w:rsidP="00ED6389">
            <w:pPr>
              <w:pStyle w:val="TableParagraph"/>
              <w:rPr>
                <w:rFonts w:ascii="Times New Roman"/>
                <w:sz w:val="20"/>
              </w:rPr>
            </w:pPr>
            <w:r w:rsidRPr="00144F83">
              <w:t>4</w:t>
            </w:r>
          </w:p>
        </w:tc>
        <w:tc>
          <w:tcPr>
            <w:tcW w:w="1080" w:type="dxa"/>
          </w:tcPr>
          <w:p w14:paraId="47F74CC4" w14:textId="3C11E661" w:rsidR="00ED6389" w:rsidRDefault="00ED6389" w:rsidP="00ED6389">
            <w:pPr>
              <w:pStyle w:val="TableParagraph"/>
              <w:rPr>
                <w:rFonts w:ascii="Times New Roman"/>
                <w:sz w:val="20"/>
              </w:rPr>
            </w:pPr>
            <w:r w:rsidRPr="00144F83">
              <w:t>3</w:t>
            </w:r>
          </w:p>
        </w:tc>
        <w:tc>
          <w:tcPr>
            <w:tcW w:w="776" w:type="dxa"/>
          </w:tcPr>
          <w:p w14:paraId="7548DB55" w14:textId="00B590C0" w:rsidR="00ED6389" w:rsidRDefault="00ED6389" w:rsidP="00ED6389">
            <w:pPr>
              <w:pStyle w:val="TableParagraph"/>
              <w:rPr>
                <w:rFonts w:ascii="Times New Roman"/>
                <w:sz w:val="20"/>
              </w:rPr>
            </w:pPr>
            <w:r w:rsidRPr="00144F83">
              <w:t>4</w:t>
            </w:r>
          </w:p>
        </w:tc>
      </w:tr>
      <w:tr w:rsidR="00ED6389" w14:paraId="02D9FD69" w14:textId="77777777" w:rsidTr="00385998">
        <w:trPr>
          <w:trHeight w:val="430"/>
        </w:trPr>
        <w:tc>
          <w:tcPr>
            <w:tcW w:w="2323" w:type="dxa"/>
          </w:tcPr>
          <w:p w14:paraId="0A9CB07B" w14:textId="77777777" w:rsidR="00ED6389" w:rsidRDefault="00ED6389" w:rsidP="00ED6389">
            <w:pPr>
              <w:pStyle w:val="TableParagraph"/>
              <w:spacing w:before="2"/>
              <w:ind w:left="106"/>
              <w:rPr>
                <w:b/>
                <w:sz w:val="20"/>
              </w:rPr>
            </w:pPr>
            <w:r>
              <w:rPr>
                <w:b/>
                <w:sz w:val="20"/>
              </w:rPr>
              <w:t>绩效目标合理性</w:t>
            </w:r>
          </w:p>
        </w:tc>
        <w:tc>
          <w:tcPr>
            <w:tcW w:w="931" w:type="dxa"/>
          </w:tcPr>
          <w:p w14:paraId="382B0D97" w14:textId="77777777" w:rsidR="00ED6389" w:rsidRDefault="00ED6389" w:rsidP="00ED6389">
            <w:pPr>
              <w:pStyle w:val="TableParagraph"/>
              <w:spacing w:before="2"/>
              <w:ind w:right="354"/>
              <w:jc w:val="right"/>
              <w:rPr>
                <w:b/>
                <w:sz w:val="20"/>
              </w:rPr>
            </w:pPr>
            <w:r>
              <w:rPr>
                <w:b/>
                <w:w w:val="95"/>
                <w:sz w:val="20"/>
              </w:rPr>
              <w:t>20</w:t>
            </w:r>
          </w:p>
        </w:tc>
        <w:tc>
          <w:tcPr>
            <w:tcW w:w="877" w:type="dxa"/>
          </w:tcPr>
          <w:p w14:paraId="66B52874" w14:textId="2B2885AD" w:rsidR="00ED6389" w:rsidRDefault="00ED6389" w:rsidP="00ED6389">
            <w:pPr>
              <w:pStyle w:val="TableParagraph"/>
              <w:rPr>
                <w:rFonts w:ascii="Times New Roman"/>
                <w:sz w:val="20"/>
              </w:rPr>
            </w:pPr>
            <w:r w:rsidRPr="00144F83">
              <w:t>19</w:t>
            </w:r>
          </w:p>
        </w:tc>
        <w:tc>
          <w:tcPr>
            <w:tcW w:w="885" w:type="dxa"/>
          </w:tcPr>
          <w:p w14:paraId="4EDDD8BC" w14:textId="3F274931" w:rsidR="00ED6389" w:rsidRDefault="00ED6389" w:rsidP="00ED6389">
            <w:pPr>
              <w:pStyle w:val="TableParagraph"/>
              <w:rPr>
                <w:rFonts w:ascii="Times New Roman"/>
                <w:sz w:val="20"/>
              </w:rPr>
            </w:pPr>
            <w:r w:rsidRPr="00144F83">
              <w:t>19.5</w:t>
            </w:r>
          </w:p>
        </w:tc>
        <w:tc>
          <w:tcPr>
            <w:tcW w:w="881" w:type="dxa"/>
          </w:tcPr>
          <w:p w14:paraId="2FD08209" w14:textId="7CEEF539" w:rsidR="00ED6389" w:rsidRDefault="00ED6389" w:rsidP="00ED6389">
            <w:pPr>
              <w:pStyle w:val="TableParagraph"/>
              <w:rPr>
                <w:rFonts w:ascii="Times New Roman"/>
                <w:sz w:val="20"/>
              </w:rPr>
            </w:pPr>
            <w:r w:rsidRPr="00144F83">
              <w:t>19</w:t>
            </w:r>
          </w:p>
        </w:tc>
        <w:tc>
          <w:tcPr>
            <w:tcW w:w="922" w:type="dxa"/>
          </w:tcPr>
          <w:p w14:paraId="6D194FA9" w14:textId="718860C4" w:rsidR="00ED6389" w:rsidRDefault="00ED6389" w:rsidP="00ED6389">
            <w:pPr>
              <w:pStyle w:val="TableParagraph"/>
              <w:rPr>
                <w:rFonts w:ascii="Times New Roman"/>
                <w:sz w:val="20"/>
              </w:rPr>
            </w:pPr>
            <w:r w:rsidRPr="00144F83">
              <w:t>18.5</w:t>
            </w:r>
          </w:p>
        </w:tc>
        <w:tc>
          <w:tcPr>
            <w:tcW w:w="1080" w:type="dxa"/>
          </w:tcPr>
          <w:p w14:paraId="7F11EFAA" w14:textId="3529DA91" w:rsidR="00ED6389" w:rsidRDefault="00ED6389" w:rsidP="00ED6389">
            <w:pPr>
              <w:pStyle w:val="TableParagraph"/>
              <w:rPr>
                <w:rFonts w:ascii="Times New Roman"/>
                <w:sz w:val="20"/>
              </w:rPr>
            </w:pPr>
            <w:r w:rsidRPr="00144F83">
              <w:t>19</w:t>
            </w:r>
          </w:p>
        </w:tc>
        <w:tc>
          <w:tcPr>
            <w:tcW w:w="776" w:type="dxa"/>
          </w:tcPr>
          <w:p w14:paraId="6E2454E6" w14:textId="5F884961" w:rsidR="00ED6389" w:rsidRDefault="00ED6389" w:rsidP="00ED6389">
            <w:pPr>
              <w:pStyle w:val="TableParagraph"/>
              <w:rPr>
                <w:rFonts w:ascii="Times New Roman"/>
                <w:sz w:val="20"/>
              </w:rPr>
            </w:pPr>
            <w:r w:rsidRPr="00144F83">
              <w:t>19</w:t>
            </w:r>
          </w:p>
        </w:tc>
      </w:tr>
      <w:tr w:rsidR="00ED6389" w14:paraId="0FB30942" w14:textId="77777777" w:rsidTr="00385998">
        <w:trPr>
          <w:trHeight w:val="531"/>
        </w:trPr>
        <w:tc>
          <w:tcPr>
            <w:tcW w:w="2323" w:type="dxa"/>
          </w:tcPr>
          <w:p w14:paraId="7FDB5060" w14:textId="77777777" w:rsidR="00ED6389" w:rsidRDefault="00ED6389" w:rsidP="00ED6389">
            <w:pPr>
              <w:pStyle w:val="TableParagraph"/>
              <w:spacing w:before="8"/>
              <w:ind w:left="661"/>
              <w:rPr>
                <w:sz w:val="20"/>
              </w:rPr>
            </w:pPr>
            <w:r>
              <w:rPr>
                <w:sz w:val="20"/>
              </w:rPr>
              <w:t>目标明确性</w:t>
            </w:r>
          </w:p>
        </w:tc>
        <w:tc>
          <w:tcPr>
            <w:tcW w:w="931" w:type="dxa"/>
          </w:tcPr>
          <w:p w14:paraId="1BA76BAA" w14:textId="77777777" w:rsidR="00ED6389" w:rsidRDefault="00ED6389" w:rsidP="00ED6389">
            <w:pPr>
              <w:pStyle w:val="TableParagraph"/>
              <w:spacing w:before="8"/>
              <w:ind w:right="354"/>
              <w:jc w:val="right"/>
              <w:rPr>
                <w:sz w:val="20"/>
              </w:rPr>
            </w:pPr>
            <w:r>
              <w:rPr>
                <w:sz w:val="20"/>
              </w:rPr>
              <w:t>10</w:t>
            </w:r>
          </w:p>
        </w:tc>
        <w:tc>
          <w:tcPr>
            <w:tcW w:w="877" w:type="dxa"/>
          </w:tcPr>
          <w:p w14:paraId="00DA1BD3" w14:textId="1BC07742" w:rsidR="00ED6389" w:rsidRDefault="00ED6389" w:rsidP="00ED6389">
            <w:pPr>
              <w:pStyle w:val="TableParagraph"/>
              <w:rPr>
                <w:rFonts w:ascii="Times New Roman"/>
                <w:sz w:val="20"/>
              </w:rPr>
            </w:pPr>
            <w:r w:rsidRPr="00144F83">
              <w:t>9</w:t>
            </w:r>
          </w:p>
        </w:tc>
        <w:tc>
          <w:tcPr>
            <w:tcW w:w="885" w:type="dxa"/>
          </w:tcPr>
          <w:p w14:paraId="4A6A1092" w14:textId="7B1C76A0" w:rsidR="00ED6389" w:rsidRDefault="00ED6389" w:rsidP="00ED6389">
            <w:pPr>
              <w:pStyle w:val="TableParagraph"/>
              <w:rPr>
                <w:rFonts w:ascii="Times New Roman"/>
                <w:sz w:val="20"/>
              </w:rPr>
            </w:pPr>
            <w:r w:rsidRPr="00144F83">
              <w:t>9.5</w:t>
            </w:r>
          </w:p>
        </w:tc>
        <w:tc>
          <w:tcPr>
            <w:tcW w:w="881" w:type="dxa"/>
          </w:tcPr>
          <w:p w14:paraId="620A7D3E" w14:textId="27E1E54E" w:rsidR="00ED6389" w:rsidRDefault="00ED6389" w:rsidP="00ED6389">
            <w:pPr>
              <w:pStyle w:val="TableParagraph"/>
              <w:rPr>
                <w:rFonts w:ascii="Times New Roman"/>
                <w:sz w:val="20"/>
              </w:rPr>
            </w:pPr>
            <w:r w:rsidRPr="00144F83">
              <w:t>9</w:t>
            </w:r>
          </w:p>
        </w:tc>
        <w:tc>
          <w:tcPr>
            <w:tcW w:w="922" w:type="dxa"/>
          </w:tcPr>
          <w:p w14:paraId="47738E69" w14:textId="07DC2B0D" w:rsidR="00ED6389" w:rsidRDefault="00ED6389" w:rsidP="00ED6389">
            <w:pPr>
              <w:pStyle w:val="TableParagraph"/>
              <w:rPr>
                <w:rFonts w:ascii="Times New Roman"/>
                <w:sz w:val="20"/>
              </w:rPr>
            </w:pPr>
            <w:r w:rsidRPr="00144F83">
              <w:t>8.5</w:t>
            </w:r>
          </w:p>
        </w:tc>
        <w:tc>
          <w:tcPr>
            <w:tcW w:w="1080" w:type="dxa"/>
          </w:tcPr>
          <w:p w14:paraId="372B38A6" w14:textId="6887E89F" w:rsidR="00ED6389" w:rsidRDefault="00ED6389" w:rsidP="00ED6389">
            <w:pPr>
              <w:pStyle w:val="TableParagraph"/>
              <w:rPr>
                <w:rFonts w:ascii="Times New Roman"/>
                <w:sz w:val="20"/>
              </w:rPr>
            </w:pPr>
            <w:r w:rsidRPr="00144F83">
              <w:t>9</w:t>
            </w:r>
          </w:p>
        </w:tc>
        <w:tc>
          <w:tcPr>
            <w:tcW w:w="776" w:type="dxa"/>
          </w:tcPr>
          <w:p w14:paraId="1028FE5E" w14:textId="6B1BFB5D" w:rsidR="00ED6389" w:rsidRDefault="00ED6389" w:rsidP="00ED6389">
            <w:pPr>
              <w:pStyle w:val="TableParagraph"/>
              <w:rPr>
                <w:rFonts w:ascii="Times New Roman"/>
                <w:sz w:val="20"/>
              </w:rPr>
            </w:pPr>
            <w:r w:rsidRPr="00144F83">
              <w:t>9</w:t>
            </w:r>
          </w:p>
        </w:tc>
      </w:tr>
      <w:tr w:rsidR="00ED6389" w14:paraId="45BBF143" w14:textId="77777777" w:rsidTr="00385998">
        <w:trPr>
          <w:trHeight w:val="532"/>
        </w:trPr>
        <w:tc>
          <w:tcPr>
            <w:tcW w:w="2323" w:type="dxa"/>
          </w:tcPr>
          <w:p w14:paraId="6276E9CA" w14:textId="77777777" w:rsidR="00ED6389" w:rsidRDefault="00ED6389" w:rsidP="00ED6389">
            <w:pPr>
              <w:pStyle w:val="TableParagraph"/>
              <w:spacing w:before="8"/>
              <w:ind w:left="661"/>
              <w:rPr>
                <w:sz w:val="20"/>
              </w:rPr>
            </w:pPr>
            <w:r>
              <w:rPr>
                <w:sz w:val="20"/>
              </w:rPr>
              <w:t>目标合理性</w:t>
            </w:r>
          </w:p>
        </w:tc>
        <w:tc>
          <w:tcPr>
            <w:tcW w:w="931" w:type="dxa"/>
          </w:tcPr>
          <w:p w14:paraId="06F3C8CC" w14:textId="77777777" w:rsidR="00ED6389" w:rsidRDefault="00ED6389" w:rsidP="00ED6389">
            <w:pPr>
              <w:pStyle w:val="TableParagraph"/>
              <w:spacing w:before="8"/>
              <w:ind w:right="354"/>
              <w:jc w:val="right"/>
              <w:rPr>
                <w:sz w:val="20"/>
              </w:rPr>
            </w:pPr>
            <w:r>
              <w:rPr>
                <w:sz w:val="20"/>
              </w:rPr>
              <w:t>10</w:t>
            </w:r>
          </w:p>
        </w:tc>
        <w:tc>
          <w:tcPr>
            <w:tcW w:w="877" w:type="dxa"/>
          </w:tcPr>
          <w:p w14:paraId="516AE87D" w14:textId="77AE993F" w:rsidR="00ED6389" w:rsidRDefault="00ED6389" w:rsidP="00ED6389">
            <w:pPr>
              <w:pStyle w:val="TableParagraph"/>
              <w:rPr>
                <w:rFonts w:ascii="Times New Roman"/>
                <w:sz w:val="20"/>
              </w:rPr>
            </w:pPr>
            <w:r w:rsidRPr="00144F83">
              <w:t>10</w:t>
            </w:r>
          </w:p>
        </w:tc>
        <w:tc>
          <w:tcPr>
            <w:tcW w:w="885" w:type="dxa"/>
          </w:tcPr>
          <w:p w14:paraId="0D65EDF6" w14:textId="4B002996" w:rsidR="00ED6389" w:rsidRDefault="00ED6389" w:rsidP="00ED6389">
            <w:pPr>
              <w:pStyle w:val="TableParagraph"/>
              <w:rPr>
                <w:rFonts w:ascii="Times New Roman"/>
                <w:sz w:val="20"/>
              </w:rPr>
            </w:pPr>
            <w:r w:rsidRPr="00144F83">
              <w:t>10</w:t>
            </w:r>
          </w:p>
        </w:tc>
        <w:tc>
          <w:tcPr>
            <w:tcW w:w="881" w:type="dxa"/>
          </w:tcPr>
          <w:p w14:paraId="1A66B516" w14:textId="4C9E7F84" w:rsidR="00ED6389" w:rsidRDefault="00ED6389" w:rsidP="00ED6389">
            <w:pPr>
              <w:pStyle w:val="TableParagraph"/>
              <w:rPr>
                <w:rFonts w:ascii="Times New Roman"/>
                <w:sz w:val="20"/>
              </w:rPr>
            </w:pPr>
            <w:r w:rsidRPr="00144F83">
              <w:t>10</w:t>
            </w:r>
          </w:p>
        </w:tc>
        <w:tc>
          <w:tcPr>
            <w:tcW w:w="922" w:type="dxa"/>
          </w:tcPr>
          <w:p w14:paraId="713DC1BD" w14:textId="3BF247FA" w:rsidR="00ED6389" w:rsidRDefault="00ED6389" w:rsidP="00ED6389">
            <w:pPr>
              <w:pStyle w:val="TableParagraph"/>
              <w:rPr>
                <w:rFonts w:ascii="Times New Roman"/>
                <w:sz w:val="20"/>
              </w:rPr>
            </w:pPr>
            <w:r w:rsidRPr="00144F83">
              <w:t>10</w:t>
            </w:r>
          </w:p>
        </w:tc>
        <w:tc>
          <w:tcPr>
            <w:tcW w:w="1080" w:type="dxa"/>
          </w:tcPr>
          <w:p w14:paraId="693E6B11" w14:textId="5DCC6A3C" w:rsidR="00ED6389" w:rsidRDefault="00ED6389" w:rsidP="00ED6389">
            <w:pPr>
              <w:pStyle w:val="TableParagraph"/>
              <w:rPr>
                <w:rFonts w:ascii="Times New Roman"/>
                <w:sz w:val="20"/>
              </w:rPr>
            </w:pPr>
            <w:r w:rsidRPr="00144F83">
              <w:t>10</w:t>
            </w:r>
          </w:p>
        </w:tc>
        <w:tc>
          <w:tcPr>
            <w:tcW w:w="776" w:type="dxa"/>
          </w:tcPr>
          <w:p w14:paraId="1A9E4B50" w14:textId="5A7C9D4F" w:rsidR="00ED6389" w:rsidRDefault="00ED6389" w:rsidP="00ED6389">
            <w:pPr>
              <w:pStyle w:val="TableParagraph"/>
              <w:rPr>
                <w:rFonts w:ascii="Times New Roman"/>
                <w:sz w:val="20"/>
              </w:rPr>
            </w:pPr>
            <w:r w:rsidRPr="00144F83">
              <w:t>10</w:t>
            </w:r>
          </w:p>
        </w:tc>
      </w:tr>
      <w:tr w:rsidR="00ED6389" w14:paraId="3995EA32" w14:textId="77777777" w:rsidTr="00385998">
        <w:trPr>
          <w:trHeight w:val="428"/>
        </w:trPr>
        <w:tc>
          <w:tcPr>
            <w:tcW w:w="2323" w:type="dxa"/>
          </w:tcPr>
          <w:p w14:paraId="56236FD4" w14:textId="77777777" w:rsidR="00ED6389" w:rsidRDefault="00ED6389" w:rsidP="00ED6389">
            <w:pPr>
              <w:pStyle w:val="TableParagraph"/>
              <w:spacing w:before="1"/>
              <w:ind w:left="106"/>
              <w:rPr>
                <w:b/>
                <w:sz w:val="20"/>
              </w:rPr>
            </w:pPr>
            <w:r>
              <w:rPr>
                <w:b/>
                <w:sz w:val="20"/>
              </w:rPr>
              <w:t>实施方案有效性</w:t>
            </w:r>
          </w:p>
        </w:tc>
        <w:tc>
          <w:tcPr>
            <w:tcW w:w="931" w:type="dxa"/>
          </w:tcPr>
          <w:p w14:paraId="288605B6" w14:textId="77777777" w:rsidR="00ED6389" w:rsidRDefault="00ED6389" w:rsidP="00ED6389">
            <w:pPr>
              <w:pStyle w:val="TableParagraph"/>
              <w:spacing w:before="1"/>
              <w:ind w:right="354"/>
              <w:jc w:val="right"/>
              <w:rPr>
                <w:b/>
                <w:sz w:val="20"/>
              </w:rPr>
            </w:pPr>
            <w:r>
              <w:rPr>
                <w:b/>
                <w:w w:val="95"/>
                <w:sz w:val="20"/>
              </w:rPr>
              <w:t>20</w:t>
            </w:r>
          </w:p>
        </w:tc>
        <w:tc>
          <w:tcPr>
            <w:tcW w:w="877" w:type="dxa"/>
          </w:tcPr>
          <w:p w14:paraId="3895EDF6" w14:textId="4FBF895A" w:rsidR="00ED6389" w:rsidRDefault="00ED6389" w:rsidP="00ED6389">
            <w:pPr>
              <w:pStyle w:val="TableParagraph"/>
              <w:rPr>
                <w:rFonts w:ascii="Times New Roman"/>
                <w:sz w:val="20"/>
              </w:rPr>
            </w:pPr>
            <w:r w:rsidRPr="00144F83">
              <w:t>18</w:t>
            </w:r>
          </w:p>
        </w:tc>
        <w:tc>
          <w:tcPr>
            <w:tcW w:w="885" w:type="dxa"/>
          </w:tcPr>
          <w:p w14:paraId="6AD6BDD9" w14:textId="1868AF2B" w:rsidR="00ED6389" w:rsidRDefault="00ED6389" w:rsidP="00ED6389">
            <w:pPr>
              <w:pStyle w:val="TableParagraph"/>
              <w:rPr>
                <w:rFonts w:ascii="Times New Roman"/>
                <w:sz w:val="20"/>
              </w:rPr>
            </w:pPr>
            <w:r w:rsidRPr="00144F83">
              <w:t>17.5</w:t>
            </w:r>
          </w:p>
        </w:tc>
        <w:tc>
          <w:tcPr>
            <w:tcW w:w="881" w:type="dxa"/>
          </w:tcPr>
          <w:p w14:paraId="4B3E129C" w14:textId="503499BC" w:rsidR="00ED6389" w:rsidRDefault="00ED6389" w:rsidP="00ED6389">
            <w:pPr>
              <w:pStyle w:val="TableParagraph"/>
              <w:rPr>
                <w:rFonts w:ascii="Times New Roman"/>
                <w:sz w:val="20"/>
              </w:rPr>
            </w:pPr>
            <w:r w:rsidRPr="00144F83">
              <w:t>18</w:t>
            </w:r>
          </w:p>
        </w:tc>
        <w:tc>
          <w:tcPr>
            <w:tcW w:w="922" w:type="dxa"/>
          </w:tcPr>
          <w:p w14:paraId="275CD05A" w14:textId="06188B24" w:rsidR="00ED6389" w:rsidRDefault="00ED6389" w:rsidP="00ED6389">
            <w:pPr>
              <w:pStyle w:val="TableParagraph"/>
              <w:rPr>
                <w:rFonts w:ascii="Times New Roman"/>
                <w:sz w:val="20"/>
              </w:rPr>
            </w:pPr>
            <w:r w:rsidRPr="00144F83">
              <w:t>18.5</w:t>
            </w:r>
          </w:p>
        </w:tc>
        <w:tc>
          <w:tcPr>
            <w:tcW w:w="1080" w:type="dxa"/>
          </w:tcPr>
          <w:p w14:paraId="2EB1D2D4" w14:textId="3F7ED95C" w:rsidR="00ED6389" w:rsidRDefault="00ED6389" w:rsidP="00ED6389">
            <w:pPr>
              <w:pStyle w:val="TableParagraph"/>
              <w:rPr>
                <w:rFonts w:ascii="Times New Roman"/>
                <w:sz w:val="20"/>
              </w:rPr>
            </w:pPr>
            <w:r w:rsidRPr="00144F83">
              <w:t>18</w:t>
            </w:r>
          </w:p>
        </w:tc>
        <w:tc>
          <w:tcPr>
            <w:tcW w:w="776" w:type="dxa"/>
          </w:tcPr>
          <w:p w14:paraId="76F1E973" w14:textId="4DBE0B4A" w:rsidR="00ED6389" w:rsidRDefault="00ED6389" w:rsidP="00ED6389">
            <w:pPr>
              <w:pStyle w:val="TableParagraph"/>
              <w:rPr>
                <w:rFonts w:ascii="Times New Roman"/>
                <w:sz w:val="20"/>
              </w:rPr>
            </w:pPr>
            <w:r w:rsidRPr="00144F83">
              <w:t>18</w:t>
            </w:r>
          </w:p>
        </w:tc>
      </w:tr>
      <w:tr w:rsidR="00ED6389" w14:paraId="47A68436" w14:textId="77777777" w:rsidTr="00385998">
        <w:trPr>
          <w:trHeight w:val="531"/>
        </w:trPr>
        <w:tc>
          <w:tcPr>
            <w:tcW w:w="2323" w:type="dxa"/>
          </w:tcPr>
          <w:p w14:paraId="47465F19" w14:textId="77777777" w:rsidR="00ED6389" w:rsidRDefault="00ED6389" w:rsidP="00ED6389">
            <w:pPr>
              <w:pStyle w:val="TableParagraph"/>
              <w:spacing w:before="9"/>
              <w:ind w:left="459"/>
              <w:rPr>
                <w:sz w:val="20"/>
              </w:rPr>
            </w:pPr>
            <w:r>
              <w:rPr>
                <w:sz w:val="20"/>
              </w:rPr>
              <w:t>实施内容明确性</w:t>
            </w:r>
          </w:p>
        </w:tc>
        <w:tc>
          <w:tcPr>
            <w:tcW w:w="931" w:type="dxa"/>
          </w:tcPr>
          <w:p w14:paraId="71BB213D" w14:textId="77777777" w:rsidR="00ED6389" w:rsidRDefault="00ED6389" w:rsidP="00ED6389">
            <w:pPr>
              <w:pStyle w:val="TableParagraph"/>
              <w:spacing w:before="9"/>
              <w:ind w:left="6"/>
              <w:jc w:val="center"/>
              <w:rPr>
                <w:sz w:val="20"/>
              </w:rPr>
            </w:pPr>
            <w:r>
              <w:rPr>
                <w:w w:val="99"/>
                <w:sz w:val="20"/>
              </w:rPr>
              <w:t>5</w:t>
            </w:r>
          </w:p>
        </w:tc>
        <w:tc>
          <w:tcPr>
            <w:tcW w:w="877" w:type="dxa"/>
          </w:tcPr>
          <w:p w14:paraId="32F7153A" w14:textId="0FAD96CD" w:rsidR="00ED6389" w:rsidRDefault="00ED6389" w:rsidP="00ED6389">
            <w:pPr>
              <w:pStyle w:val="TableParagraph"/>
              <w:rPr>
                <w:rFonts w:ascii="Times New Roman"/>
                <w:sz w:val="20"/>
              </w:rPr>
            </w:pPr>
            <w:r w:rsidRPr="00144F83">
              <w:t>4</w:t>
            </w:r>
          </w:p>
        </w:tc>
        <w:tc>
          <w:tcPr>
            <w:tcW w:w="885" w:type="dxa"/>
          </w:tcPr>
          <w:p w14:paraId="4BF6137B" w14:textId="4D0FDEE1" w:rsidR="00ED6389" w:rsidRDefault="00ED6389" w:rsidP="00ED6389">
            <w:pPr>
              <w:pStyle w:val="TableParagraph"/>
              <w:rPr>
                <w:rFonts w:ascii="Times New Roman"/>
                <w:sz w:val="20"/>
              </w:rPr>
            </w:pPr>
            <w:r w:rsidRPr="00144F83">
              <w:t>4</w:t>
            </w:r>
          </w:p>
        </w:tc>
        <w:tc>
          <w:tcPr>
            <w:tcW w:w="881" w:type="dxa"/>
          </w:tcPr>
          <w:p w14:paraId="3A56457A" w14:textId="407BA897" w:rsidR="00ED6389" w:rsidRDefault="00ED6389" w:rsidP="00ED6389">
            <w:pPr>
              <w:pStyle w:val="TableParagraph"/>
              <w:rPr>
                <w:rFonts w:ascii="Times New Roman"/>
                <w:sz w:val="20"/>
              </w:rPr>
            </w:pPr>
            <w:r w:rsidRPr="00144F83">
              <w:t>4</w:t>
            </w:r>
          </w:p>
        </w:tc>
        <w:tc>
          <w:tcPr>
            <w:tcW w:w="922" w:type="dxa"/>
          </w:tcPr>
          <w:p w14:paraId="1AB43376" w14:textId="00372D7A" w:rsidR="00ED6389" w:rsidRDefault="00ED6389" w:rsidP="00ED6389">
            <w:pPr>
              <w:pStyle w:val="TableParagraph"/>
              <w:rPr>
                <w:rFonts w:ascii="Times New Roman"/>
                <w:sz w:val="20"/>
              </w:rPr>
            </w:pPr>
            <w:r w:rsidRPr="00144F83">
              <w:t>4</w:t>
            </w:r>
          </w:p>
        </w:tc>
        <w:tc>
          <w:tcPr>
            <w:tcW w:w="1080" w:type="dxa"/>
          </w:tcPr>
          <w:p w14:paraId="0E26FD0D" w14:textId="09062A1D" w:rsidR="00ED6389" w:rsidRDefault="00ED6389" w:rsidP="00ED6389">
            <w:pPr>
              <w:pStyle w:val="TableParagraph"/>
              <w:rPr>
                <w:rFonts w:ascii="Times New Roman"/>
                <w:sz w:val="20"/>
              </w:rPr>
            </w:pPr>
            <w:r w:rsidRPr="00144F83">
              <w:t>4</w:t>
            </w:r>
          </w:p>
        </w:tc>
        <w:tc>
          <w:tcPr>
            <w:tcW w:w="776" w:type="dxa"/>
          </w:tcPr>
          <w:p w14:paraId="08C6A4A2" w14:textId="7294871A" w:rsidR="00ED6389" w:rsidRDefault="00ED6389" w:rsidP="00ED6389">
            <w:pPr>
              <w:pStyle w:val="TableParagraph"/>
              <w:rPr>
                <w:rFonts w:ascii="Times New Roman"/>
                <w:sz w:val="20"/>
              </w:rPr>
            </w:pPr>
            <w:r w:rsidRPr="00144F83">
              <w:t>4</w:t>
            </w:r>
          </w:p>
        </w:tc>
      </w:tr>
      <w:tr w:rsidR="00ED6389" w14:paraId="39F8EF75" w14:textId="77777777" w:rsidTr="00385998">
        <w:trPr>
          <w:trHeight w:val="532"/>
        </w:trPr>
        <w:tc>
          <w:tcPr>
            <w:tcW w:w="2323" w:type="dxa"/>
          </w:tcPr>
          <w:p w14:paraId="5A2AEFA5" w14:textId="77777777" w:rsidR="00ED6389" w:rsidRDefault="00ED6389" w:rsidP="00ED6389">
            <w:pPr>
              <w:pStyle w:val="TableParagraph"/>
              <w:spacing w:before="7"/>
              <w:ind w:left="661"/>
              <w:rPr>
                <w:sz w:val="20"/>
              </w:rPr>
            </w:pPr>
            <w:r>
              <w:rPr>
                <w:sz w:val="20"/>
              </w:rPr>
              <w:t>项目实效性</w:t>
            </w:r>
          </w:p>
        </w:tc>
        <w:tc>
          <w:tcPr>
            <w:tcW w:w="931" w:type="dxa"/>
          </w:tcPr>
          <w:p w14:paraId="3C387997" w14:textId="77777777" w:rsidR="00ED6389" w:rsidRDefault="00ED6389" w:rsidP="00ED6389">
            <w:pPr>
              <w:pStyle w:val="TableParagraph"/>
              <w:spacing w:before="7"/>
              <w:ind w:left="6"/>
              <w:jc w:val="center"/>
              <w:rPr>
                <w:sz w:val="20"/>
              </w:rPr>
            </w:pPr>
            <w:r>
              <w:rPr>
                <w:w w:val="99"/>
                <w:sz w:val="20"/>
              </w:rPr>
              <w:t>5</w:t>
            </w:r>
          </w:p>
        </w:tc>
        <w:tc>
          <w:tcPr>
            <w:tcW w:w="877" w:type="dxa"/>
          </w:tcPr>
          <w:p w14:paraId="5D9D57DE" w14:textId="479BB88E" w:rsidR="00ED6389" w:rsidRDefault="00ED6389" w:rsidP="00ED6389">
            <w:pPr>
              <w:pStyle w:val="TableParagraph"/>
              <w:rPr>
                <w:rFonts w:ascii="Times New Roman"/>
                <w:sz w:val="20"/>
              </w:rPr>
            </w:pPr>
            <w:r w:rsidRPr="00144F83">
              <w:t>5</w:t>
            </w:r>
          </w:p>
        </w:tc>
        <w:tc>
          <w:tcPr>
            <w:tcW w:w="885" w:type="dxa"/>
          </w:tcPr>
          <w:p w14:paraId="7840BA75" w14:textId="7EB88573" w:rsidR="00ED6389" w:rsidRDefault="00ED6389" w:rsidP="00ED6389">
            <w:pPr>
              <w:pStyle w:val="TableParagraph"/>
              <w:rPr>
                <w:rFonts w:ascii="Times New Roman"/>
                <w:sz w:val="20"/>
              </w:rPr>
            </w:pPr>
            <w:r w:rsidRPr="00144F83">
              <w:t>5</w:t>
            </w:r>
          </w:p>
        </w:tc>
        <w:tc>
          <w:tcPr>
            <w:tcW w:w="881" w:type="dxa"/>
          </w:tcPr>
          <w:p w14:paraId="663E2066" w14:textId="63CB047B" w:rsidR="00ED6389" w:rsidRDefault="00ED6389" w:rsidP="00ED6389">
            <w:pPr>
              <w:pStyle w:val="TableParagraph"/>
              <w:rPr>
                <w:rFonts w:ascii="Times New Roman"/>
                <w:sz w:val="20"/>
              </w:rPr>
            </w:pPr>
            <w:r w:rsidRPr="00144F83">
              <w:t>5</w:t>
            </w:r>
          </w:p>
        </w:tc>
        <w:tc>
          <w:tcPr>
            <w:tcW w:w="922" w:type="dxa"/>
          </w:tcPr>
          <w:p w14:paraId="786DD9AB" w14:textId="557C3056" w:rsidR="00ED6389" w:rsidRDefault="00ED6389" w:rsidP="00ED6389">
            <w:pPr>
              <w:pStyle w:val="TableParagraph"/>
              <w:rPr>
                <w:rFonts w:ascii="Times New Roman"/>
                <w:sz w:val="20"/>
              </w:rPr>
            </w:pPr>
            <w:r w:rsidRPr="00144F83">
              <w:t>5</w:t>
            </w:r>
          </w:p>
        </w:tc>
        <w:tc>
          <w:tcPr>
            <w:tcW w:w="1080" w:type="dxa"/>
          </w:tcPr>
          <w:p w14:paraId="2944758D" w14:textId="67A7DF6A" w:rsidR="00ED6389" w:rsidRDefault="00ED6389" w:rsidP="00ED6389">
            <w:pPr>
              <w:pStyle w:val="TableParagraph"/>
              <w:rPr>
                <w:rFonts w:ascii="Times New Roman"/>
                <w:sz w:val="20"/>
              </w:rPr>
            </w:pPr>
            <w:r w:rsidRPr="00144F83">
              <w:t>5</w:t>
            </w:r>
          </w:p>
        </w:tc>
        <w:tc>
          <w:tcPr>
            <w:tcW w:w="776" w:type="dxa"/>
          </w:tcPr>
          <w:p w14:paraId="425E6296" w14:textId="6E16F1A7" w:rsidR="00ED6389" w:rsidRDefault="00ED6389" w:rsidP="00ED6389">
            <w:pPr>
              <w:pStyle w:val="TableParagraph"/>
              <w:rPr>
                <w:rFonts w:ascii="Times New Roman"/>
                <w:sz w:val="20"/>
              </w:rPr>
            </w:pPr>
            <w:r w:rsidRPr="00144F83">
              <w:t>5</w:t>
            </w:r>
          </w:p>
        </w:tc>
      </w:tr>
      <w:tr w:rsidR="00ED6389" w14:paraId="51C17783" w14:textId="77777777" w:rsidTr="00385998">
        <w:trPr>
          <w:trHeight w:val="532"/>
        </w:trPr>
        <w:tc>
          <w:tcPr>
            <w:tcW w:w="2323" w:type="dxa"/>
          </w:tcPr>
          <w:p w14:paraId="1E07229D" w14:textId="77777777" w:rsidR="00ED6389" w:rsidRDefault="00ED6389" w:rsidP="00ED6389">
            <w:pPr>
              <w:pStyle w:val="TableParagraph"/>
              <w:spacing w:before="7"/>
              <w:ind w:left="459"/>
              <w:rPr>
                <w:sz w:val="20"/>
              </w:rPr>
            </w:pPr>
            <w:r>
              <w:rPr>
                <w:sz w:val="20"/>
              </w:rPr>
              <w:t>实施方案可行性</w:t>
            </w:r>
          </w:p>
        </w:tc>
        <w:tc>
          <w:tcPr>
            <w:tcW w:w="931" w:type="dxa"/>
          </w:tcPr>
          <w:p w14:paraId="12C7A2FA" w14:textId="77777777" w:rsidR="00ED6389" w:rsidRDefault="00ED6389" w:rsidP="00ED6389">
            <w:pPr>
              <w:pStyle w:val="TableParagraph"/>
              <w:spacing w:before="7"/>
              <w:ind w:left="6"/>
              <w:jc w:val="center"/>
              <w:rPr>
                <w:sz w:val="20"/>
              </w:rPr>
            </w:pPr>
            <w:r>
              <w:rPr>
                <w:w w:val="99"/>
                <w:sz w:val="20"/>
              </w:rPr>
              <w:t>5</w:t>
            </w:r>
          </w:p>
        </w:tc>
        <w:tc>
          <w:tcPr>
            <w:tcW w:w="877" w:type="dxa"/>
          </w:tcPr>
          <w:p w14:paraId="0FC3FE4E" w14:textId="4B70E828" w:rsidR="00ED6389" w:rsidRDefault="00ED6389" w:rsidP="00ED6389">
            <w:pPr>
              <w:pStyle w:val="TableParagraph"/>
              <w:rPr>
                <w:rFonts w:ascii="Times New Roman"/>
                <w:sz w:val="20"/>
              </w:rPr>
            </w:pPr>
            <w:r w:rsidRPr="00144F83">
              <w:t>5</w:t>
            </w:r>
          </w:p>
        </w:tc>
        <w:tc>
          <w:tcPr>
            <w:tcW w:w="885" w:type="dxa"/>
          </w:tcPr>
          <w:p w14:paraId="6CFFB3A0" w14:textId="6AEC256A" w:rsidR="00ED6389" w:rsidRDefault="00ED6389" w:rsidP="00ED6389">
            <w:pPr>
              <w:pStyle w:val="TableParagraph"/>
              <w:rPr>
                <w:rFonts w:ascii="Times New Roman"/>
                <w:sz w:val="20"/>
              </w:rPr>
            </w:pPr>
            <w:r w:rsidRPr="00144F83">
              <w:t>5</w:t>
            </w:r>
          </w:p>
        </w:tc>
        <w:tc>
          <w:tcPr>
            <w:tcW w:w="881" w:type="dxa"/>
          </w:tcPr>
          <w:p w14:paraId="289AF14B" w14:textId="215CDC5A" w:rsidR="00ED6389" w:rsidRDefault="00ED6389" w:rsidP="00ED6389">
            <w:pPr>
              <w:pStyle w:val="TableParagraph"/>
              <w:rPr>
                <w:rFonts w:ascii="Times New Roman"/>
                <w:sz w:val="20"/>
              </w:rPr>
            </w:pPr>
            <w:r w:rsidRPr="00144F83">
              <w:t>5</w:t>
            </w:r>
          </w:p>
        </w:tc>
        <w:tc>
          <w:tcPr>
            <w:tcW w:w="922" w:type="dxa"/>
          </w:tcPr>
          <w:p w14:paraId="5B27A0F0" w14:textId="3EDA1834" w:rsidR="00ED6389" w:rsidRDefault="00ED6389" w:rsidP="00ED6389">
            <w:pPr>
              <w:pStyle w:val="TableParagraph"/>
              <w:rPr>
                <w:rFonts w:ascii="Times New Roman"/>
                <w:sz w:val="20"/>
              </w:rPr>
            </w:pPr>
            <w:r w:rsidRPr="00144F83">
              <w:t>5</w:t>
            </w:r>
          </w:p>
        </w:tc>
        <w:tc>
          <w:tcPr>
            <w:tcW w:w="1080" w:type="dxa"/>
          </w:tcPr>
          <w:p w14:paraId="1A55F719" w14:textId="43C7DF35" w:rsidR="00ED6389" w:rsidRDefault="00ED6389" w:rsidP="00ED6389">
            <w:pPr>
              <w:pStyle w:val="TableParagraph"/>
              <w:rPr>
                <w:rFonts w:ascii="Times New Roman"/>
                <w:sz w:val="20"/>
              </w:rPr>
            </w:pPr>
            <w:r w:rsidRPr="00144F83">
              <w:t>5</w:t>
            </w:r>
          </w:p>
        </w:tc>
        <w:tc>
          <w:tcPr>
            <w:tcW w:w="776" w:type="dxa"/>
          </w:tcPr>
          <w:p w14:paraId="6EF540BD" w14:textId="3131764E" w:rsidR="00ED6389" w:rsidRDefault="00ED6389" w:rsidP="00ED6389">
            <w:pPr>
              <w:pStyle w:val="TableParagraph"/>
              <w:rPr>
                <w:rFonts w:ascii="Times New Roman"/>
                <w:sz w:val="20"/>
              </w:rPr>
            </w:pPr>
            <w:r w:rsidRPr="00144F83">
              <w:t>5</w:t>
            </w:r>
          </w:p>
        </w:tc>
      </w:tr>
      <w:tr w:rsidR="00ED6389" w14:paraId="1FFC3850" w14:textId="77777777" w:rsidTr="00385998">
        <w:trPr>
          <w:trHeight w:val="532"/>
        </w:trPr>
        <w:tc>
          <w:tcPr>
            <w:tcW w:w="2323" w:type="dxa"/>
          </w:tcPr>
          <w:p w14:paraId="0612C951" w14:textId="77777777" w:rsidR="00ED6389" w:rsidRDefault="00ED6389" w:rsidP="00ED6389">
            <w:pPr>
              <w:pStyle w:val="TableParagraph"/>
              <w:spacing w:before="8"/>
              <w:ind w:left="459"/>
              <w:rPr>
                <w:sz w:val="20"/>
              </w:rPr>
            </w:pPr>
            <w:r>
              <w:rPr>
                <w:sz w:val="20"/>
              </w:rPr>
              <w:t>过程控制有效性</w:t>
            </w:r>
          </w:p>
        </w:tc>
        <w:tc>
          <w:tcPr>
            <w:tcW w:w="931" w:type="dxa"/>
          </w:tcPr>
          <w:p w14:paraId="19C1CB0C" w14:textId="77777777" w:rsidR="00ED6389" w:rsidRDefault="00ED6389" w:rsidP="00ED6389">
            <w:pPr>
              <w:pStyle w:val="TableParagraph"/>
              <w:spacing w:before="8"/>
              <w:ind w:left="6"/>
              <w:jc w:val="center"/>
              <w:rPr>
                <w:sz w:val="20"/>
              </w:rPr>
            </w:pPr>
            <w:r>
              <w:rPr>
                <w:w w:val="99"/>
                <w:sz w:val="20"/>
              </w:rPr>
              <w:t>5</w:t>
            </w:r>
          </w:p>
        </w:tc>
        <w:tc>
          <w:tcPr>
            <w:tcW w:w="877" w:type="dxa"/>
          </w:tcPr>
          <w:p w14:paraId="3A973BB0" w14:textId="432E71E3" w:rsidR="00ED6389" w:rsidRDefault="00ED6389" w:rsidP="00ED6389">
            <w:pPr>
              <w:pStyle w:val="TableParagraph"/>
              <w:rPr>
                <w:rFonts w:ascii="Times New Roman"/>
                <w:sz w:val="20"/>
              </w:rPr>
            </w:pPr>
            <w:r w:rsidRPr="00144F83">
              <w:t>4</w:t>
            </w:r>
          </w:p>
        </w:tc>
        <w:tc>
          <w:tcPr>
            <w:tcW w:w="885" w:type="dxa"/>
          </w:tcPr>
          <w:p w14:paraId="56D9AED8" w14:textId="44EEC3ED" w:rsidR="00ED6389" w:rsidRDefault="00ED6389" w:rsidP="00ED6389">
            <w:pPr>
              <w:pStyle w:val="TableParagraph"/>
              <w:rPr>
                <w:rFonts w:ascii="Times New Roman"/>
                <w:sz w:val="20"/>
              </w:rPr>
            </w:pPr>
            <w:r w:rsidRPr="00144F83">
              <w:t>3.5</w:t>
            </w:r>
          </w:p>
        </w:tc>
        <w:tc>
          <w:tcPr>
            <w:tcW w:w="881" w:type="dxa"/>
          </w:tcPr>
          <w:p w14:paraId="7815817C" w14:textId="0BF32D61" w:rsidR="00ED6389" w:rsidRDefault="00ED6389" w:rsidP="00ED6389">
            <w:pPr>
              <w:pStyle w:val="TableParagraph"/>
              <w:rPr>
                <w:rFonts w:ascii="Times New Roman"/>
                <w:sz w:val="20"/>
              </w:rPr>
            </w:pPr>
            <w:r w:rsidRPr="00144F83">
              <w:t>4</w:t>
            </w:r>
          </w:p>
        </w:tc>
        <w:tc>
          <w:tcPr>
            <w:tcW w:w="922" w:type="dxa"/>
          </w:tcPr>
          <w:p w14:paraId="6C157D43" w14:textId="7E838379" w:rsidR="00ED6389" w:rsidRDefault="00ED6389" w:rsidP="00ED6389">
            <w:pPr>
              <w:pStyle w:val="TableParagraph"/>
              <w:rPr>
                <w:rFonts w:ascii="Times New Roman"/>
                <w:sz w:val="20"/>
              </w:rPr>
            </w:pPr>
            <w:r w:rsidRPr="00144F83">
              <w:t>4.5</w:t>
            </w:r>
          </w:p>
        </w:tc>
        <w:tc>
          <w:tcPr>
            <w:tcW w:w="1080" w:type="dxa"/>
          </w:tcPr>
          <w:p w14:paraId="0F736010" w14:textId="3E672BA4" w:rsidR="00ED6389" w:rsidRDefault="00ED6389" w:rsidP="00ED6389">
            <w:pPr>
              <w:pStyle w:val="TableParagraph"/>
              <w:rPr>
                <w:rFonts w:ascii="Times New Roman"/>
                <w:sz w:val="20"/>
              </w:rPr>
            </w:pPr>
            <w:r w:rsidRPr="00144F83">
              <w:t>4</w:t>
            </w:r>
          </w:p>
        </w:tc>
        <w:tc>
          <w:tcPr>
            <w:tcW w:w="776" w:type="dxa"/>
          </w:tcPr>
          <w:p w14:paraId="58390EDE" w14:textId="459D4B4B" w:rsidR="00ED6389" w:rsidRDefault="00ED6389" w:rsidP="00ED6389">
            <w:pPr>
              <w:pStyle w:val="TableParagraph"/>
              <w:rPr>
                <w:rFonts w:ascii="Times New Roman"/>
                <w:sz w:val="20"/>
              </w:rPr>
            </w:pPr>
            <w:r w:rsidRPr="00144F83">
              <w:t>4</w:t>
            </w:r>
          </w:p>
        </w:tc>
      </w:tr>
      <w:tr w:rsidR="00ED6389" w14:paraId="2456E9F5" w14:textId="77777777" w:rsidTr="00385998">
        <w:trPr>
          <w:trHeight w:val="532"/>
        </w:trPr>
        <w:tc>
          <w:tcPr>
            <w:tcW w:w="2323" w:type="dxa"/>
          </w:tcPr>
          <w:p w14:paraId="2A090A7D" w14:textId="77777777" w:rsidR="00ED6389" w:rsidRDefault="00ED6389" w:rsidP="00ED6389">
            <w:pPr>
              <w:pStyle w:val="TableParagraph"/>
              <w:spacing w:before="8"/>
              <w:ind w:left="106"/>
              <w:rPr>
                <w:b/>
                <w:sz w:val="20"/>
              </w:rPr>
            </w:pPr>
            <w:r>
              <w:rPr>
                <w:b/>
                <w:sz w:val="20"/>
              </w:rPr>
              <w:t>筹资合规性</w:t>
            </w:r>
          </w:p>
        </w:tc>
        <w:tc>
          <w:tcPr>
            <w:tcW w:w="931" w:type="dxa"/>
          </w:tcPr>
          <w:p w14:paraId="37E42471" w14:textId="77777777" w:rsidR="00ED6389" w:rsidRDefault="00ED6389" w:rsidP="00ED6389">
            <w:pPr>
              <w:pStyle w:val="TableParagraph"/>
              <w:spacing w:before="8"/>
              <w:ind w:right="354"/>
              <w:jc w:val="right"/>
              <w:rPr>
                <w:b/>
                <w:sz w:val="20"/>
              </w:rPr>
            </w:pPr>
            <w:r>
              <w:rPr>
                <w:b/>
                <w:w w:val="95"/>
                <w:sz w:val="20"/>
              </w:rPr>
              <w:t>20</w:t>
            </w:r>
          </w:p>
        </w:tc>
        <w:tc>
          <w:tcPr>
            <w:tcW w:w="877" w:type="dxa"/>
          </w:tcPr>
          <w:p w14:paraId="4656E462" w14:textId="420B5355" w:rsidR="00ED6389" w:rsidRDefault="00ED6389" w:rsidP="00ED6389">
            <w:pPr>
              <w:pStyle w:val="TableParagraph"/>
              <w:rPr>
                <w:rFonts w:ascii="Times New Roman"/>
                <w:sz w:val="20"/>
              </w:rPr>
            </w:pPr>
            <w:r w:rsidRPr="00144F83">
              <w:t>20</w:t>
            </w:r>
          </w:p>
        </w:tc>
        <w:tc>
          <w:tcPr>
            <w:tcW w:w="885" w:type="dxa"/>
          </w:tcPr>
          <w:p w14:paraId="0E845B92" w14:textId="61DAC4EC" w:rsidR="00ED6389" w:rsidRDefault="00ED6389" w:rsidP="00ED6389">
            <w:pPr>
              <w:pStyle w:val="TableParagraph"/>
              <w:rPr>
                <w:rFonts w:ascii="Times New Roman"/>
                <w:sz w:val="20"/>
              </w:rPr>
            </w:pPr>
            <w:r w:rsidRPr="00144F83">
              <w:t>20</w:t>
            </w:r>
          </w:p>
        </w:tc>
        <w:tc>
          <w:tcPr>
            <w:tcW w:w="881" w:type="dxa"/>
          </w:tcPr>
          <w:p w14:paraId="06B9ACF6" w14:textId="39C3FB7E" w:rsidR="00ED6389" w:rsidRDefault="00ED6389" w:rsidP="00ED6389">
            <w:pPr>
              <w:pStyle w:val="TableParagraph"/>
              <w:rPr>
                <w:rFonts w:ascii="Times New Roman"/>
                <w:sz w:val="20"/>
              </w:rPr>
            </w:pPr>
            <w:r w:rsidRPr="00144F83">
              <w:t>20</w:t>
            </w:r>
          </w:p>
        </w:tc>
        <w:tc>
          <w:tcPr>
            <w:tcW w:w="922" w:type="dxa"/>
          </w:tcPr>
          <w:p w14:paraId="1C2D0055" w14:textId="7D096A47" w:rsidR="00ED6389" w:rsidRDefault="00ED6389" w:rsidP="00ED6389">
            <w:pPr>
              <w:pStyle w:val="TableParagraph"/>
              <w:rPr>
                <w:rFonts w:ascii="Times New Roman"/>
                <w:sz w:val="20"/>
              </w:rPr>
            </w:pPr>
            <w:r w:rsidRPr="00144F83">
              <w:t>20</w:t>
            </w:r>
          </w:p>
        </w:tc>
        <w:tc>
          <w:tcPr>
            <w:tcW w:w="1080" w:type="dxa"/>
          </w:tcPr>
          <w:p w14:paraId="057281BE" w14:textId="2C9E426B" w:rsidR="00ED6389" w:rsidRDefault="00ED6389" w:rsidP="00ED6389">
            <w:pPr>
              <w:pStyle w:val="TableParagraph"/>
              <w:rPr>
                <w:rFonts w:ascii="Times New Roman"/>
                <w:sz w:val="20"/>
              </w:rPr>
            </w:pPr>
            <w:r w:rsidRPr="00144F83">
              <w:t>20</w:t>
            </w:r>
          </w:p>
        </w:tc>
        <w:tc>
          <w:tcPr>
            <w:tcW w:w="776" w:type="dxa"/>
          </w:tcPr>
          <w:p w14:paraId="14E806BB" w14:textId="5B0B8557" w:rsidR="00ED6389" w:rsidRDefault="00ED6389" w:rsidP="00ED6389">
            <w:pPr>
              <w:pStyle w:val="TableParagraph"/>
              <w:rPr>
                <w:rFonts w:ascii="Times New Roman"/>
                <w:sz w:val="20"/>
              </w:rPr>
            </w:pPr>
            <w:r w:rsidRPr="00144F83">
              <w:t>20</w:t>
            </w:r>
          </w:p>
        </w:tc>
      </w:tr>
      <w:tr w:rsidR="00ED6389" w14:paraId="2A67D31C" w14:textId="77777777" w:rsidTr="00385998">
        <w:trPr>
          <w:trHeight w:val="531"/>
        </w:trPr>
        <w:tc>
          <w:tcPr>
            <w:tcW w:w="2323" w:type="dxa"/>
          </w:tcPr>
          <w:p w14:paraId="355A346C" w14:textId="77777777" w:rsidR="00ED6389" w:rsidRDefault="00ED6389" w:rsidP="00ED6389">
            <w:pPr>
              <w:pStyle w:val="TableParagraph"/>
              <w:spacing w:before="8"/>
              <w:ind w:left="661"/>
              <w:rPr>
                <w:sz w:val="20"/>
              </w:rPr>
            </w:pPr>
            <w:r>
              <w:rPr>
                <w:sz w:val="20"/>
              </w:rPr>
              <w:t>筹资合规性</w:t>
            </w:r>
          </w:p>
        </w:tc>
        <w:tc>
          <w:tcPr>
            <w:tcW w:w="931" w:type="dxa"/>
          </w:tcPr>
          <w:p w14:paraId="6099D399" w14:textId="77777777" w:rsidR="00ED6389" w:rsidRDefault="00ED6389" w:rsidP="00ED6389">
            <w:pPr>
              <w:pStyle w:val="TableParagraph"/>
              <w:spacing w:before="8"/>
              <w:ind w:right="354"/>
              <w:jc w:val="right"/>
              <w:rPr>
                <w:sz w:val="20"/>
              </w:rPr>
            </w:pPr>
            <w:r>
              <w:rPr>
                <w:sz w:val="20"/>
              </w:rPr>
              <w:t>10</w:t>
            </w:r>
          </w:p>
        </w:tc>
        <w:tc>
          <w:tcPr>
            <w:tcW w:w="877" w:type="dxa"/>
          </w:tcPr>
          <w:p w14:paraId="08576F8C" w14:textId="050BF8BA" w:rsidR="00ED6389" w:rsidRDefault="00ED6389" w:rsidP="00ED6389">
            <w:pPr>
              <w:pStyle w:val="TableParagraph"/>
              <w:rPr>
                <w:rFonts w:ascii="Times New Roman"/>
                <w:sz w:val="20"/>
              </w:rPr>
            </w:pPr>
            <w:r w:rsidRPr="00144F83">
              <w:t>10</w:t>
            </w:r>
          </w:p>
        </w:tc>
        <w:tc>
          <w:tcPr>
            <w:tcW w:w="885" w:type="dxa"/>
          </w:tcPr>
          <w:p w14:paraId="1D5F14F8" w14:textId="5194CE9E" w:rsidR="00ED6389" w:rsidRDefault="00ED6389" w:rsidP="00ED6389">
            <w:pPr>
              <w:pStyle w:val="TableParagraph"/>
              <w:rPr>
                <w:rFonts w:ascii="Times New Roman"/>
                <w:sz w:val="20"/>
              </w:rPr>
            </w:pPr>
            <w:r w:rsidRPr="00144F83">
              <w:t>10</w:t>
            </w:r>
          </w:p>
        </w:tc>
        <w:tc>
          <w:tcPr>
            <w:tcW w:w="881" w:type="dxa"/>
          </w:tcPr>
          <w:p w14:paraId="63B43007" w14:textId="02C05743" w:rsidR="00ED6389" w:rsidRDefault="00ED6389" w:rsidP="00ED6389">
            <w:pPr>
              <w:pStyle w:val="TableParagraph"/>
              <w:rPr>
                <w:rFonts w:ascii="Times New Roman"/>
                <w:sz w:val="20"/>
              </w:rPr>
            </w:pPr>
            <w:r w:rsidRPr="00144F83">
              <w:t>10</w:t>
            </w:r>
          </w:p>
        </w:tc>
        <w:tc>
          <w:tcPr>
            <w:tcW w:w="922" w:type="dxa"/>
          </w:tcPr>
          <w:p w14:paraId="12A376C1" w14:textId="656893D7" w:rsidR="00ED6389" w:rsidRDefault="00ED6389" w:rsidP="00ED6389">
            <w:pPr>
              <w:pStyle w:val="TableParagraph"/>
              <w:rPr>
                <w:rFonts w:ascii="Times New Roman"/>
                <w:sz w:val="20"/>
              </w:rPr>
            </w:pPr>
            <w:r w:rsidRPr="00144F83">
              <w:t>10</w:t>
            </w:r>
          </w:p>
        </w:tc>
        <w:tc>
          <w:tcPr>
            <w:tcW w:w="1080" w:type="dxa"/>
          </w:tcPr>
          <w:p w14:paraId="240F8768" w14:textId="2C8A8426" w:rsidR="00ED6389" w:rsidRDefault="00ED6389" w:rsidP="00ED6389">
            <w:pPr>
              <w:pStyle w:val="TableParagraph"/>
              <w:rPr>
                <w:rFonts w:ascii="Times New Roman"/>
                <w:sz w:val="20"/>
              </w:rPr>
            </w:pPr>
            <w:r w:rsidRPr="00144F83">
              <w:t>10</w:t>
            </w:r>
          </w:p>
        </w:tc>
        <w:tc>
          <w:tcPr>
            <w:tcW w:w="776" w:type="dxa"/>
          </w:tcPr>
          <w:p w14:paraId="02CA6A97" w14:textId="64D466FF" w:rsidR="00ED6389" w:rsidRDefault="00ED6389" w:rsidP="00ED6389">
            <w:pPr>
              <w:pStyle w:val="TableParagraph"/>
              <w:rPr>
                <w:rFonts w:ascii="Times New Roman"/>
                <w:sz w:val="20"/>
              </w:rPr>
            </w:pPr>
            <w:r w:rsidRPr="00144F83">
              <w:t>10</w:t>
            </w:r>
          </w:p>
        </w:tc>
      </w:tr>
      <w:tr w:rsidR="00ED6389" w14:paraId="65713B48" w14:textId="77777777" w:rsidTr="00385998">
        <w:trPr>
          <w:trHeight w:val="532"/>
        </w:trPr>
        <w:tc>
          <w:tcPr>
            <w:tcW w:w="2323" w:type="dxa"/>
          </w:tcPr>
          <w:p w14:paraId="6C1AB21D" w14:textId="77777777" w:rsidR="00ED6389" w:rsidRDefault="00ED6389" w:rsidP="00ED6389">
            <w:pPr>
              <w:pStyle w:val="TableParagraph"/>
              <w:spacing w:before="9"/>
              <w:ind w:left="560"/>
              <w:rPr>
                <w:sz w:val="20"/>
              </w:rPr>
            </w:pPr>
            <w:r>
              <w:rPr>
                <w:sz w:val="20"/>
              </w:rPr>
              <w:t>财政投入能力</w:t>
            </w:r>
          </w:p>
        </w:tc>
        <w:tc>
          <w:tcPr>
            <w:tcW w:w="931" w:type="dxa"/>
          </w:tcPr>
          <w:p w14:paraId="572FE451" w14:textId="77777777" w:rsidR="00ED6389" w:rsidRDefault="00ED6389" w:rsidP="00ED6389">
            <w:pPr>
              <w:pStyle w:val="TableParagraph"/>
              <w:spacing w:before="9"/>
              <w:ind w:left="6"/>
              <w:jc w:val="center"/>
              <w:rPr>
                <w:sz w:val="20"/>
              </w:rPr>
            </w:pPr>
            <w:r>
              <w:rPr>
                <w:w w:val="99"/>
                <w:sz w:val="20"/>
              </w:rPr>
              <w:t>5</w:t>
            </w:r>
          </w:p>
        </w:tc>
        <w:tc>
          <w:tcPr>
            <w:tcW w:w="877" w:type="dxa"/>
          </w:tcPr>
          <w:p w14:paraId="6356D2E9" w14:textId="29DB096B" w:rsidR="00ED6389" w:rsidRDefault="00ED6389" w:rsidP="00ED6389">
            <w:pPr>
              <w:pStyle w:val="TableParagraph"/>
              <w:rPr>
                <w:rFonts w:ascii="Times New Roman"/>
                <w:sz w:val="20"/>
              </w:rPr>
            </w:pPr>
            <w:r w:rsidRPr="00144F83">
              <w:t>5</w:t>
            </w:r>
          </w:p>
        </w:tc>
        <w:tc>
          <w:tcPr>
            <w:tcW w:w="885" w:type="dxa"/>
          </w:tcPr>
          <w:p w14:paraId="14E62C88" w14:textId="05D7598E" w:rsidR="00ED6389" w:rsidRDefault="00ED6389" w:rsidP="00ED6389">
            <w:pPr>
              <w:pStyle w:val="TableParagraph"/>
              <w:rPr>
                <w:rFonts w:ascii="Times New Roman"/>
                <w:sz w:val="20"/>
              </w:rPr>
            </w:pPr>
            <w:r w:rsidRPr="00144F83">
              <w:t>5</w:t>
            </w:r>
          </w:p>
        </w:tc>
        <w:tc>
          <w:tcPr>
            <w:tcW w:w="881" w:type="dxa"/>
          </w:tcPr>
          <w:p w14:paraId="5D4728DC" w14:textId="7AD80E77" w:rsidR="00ED6389" w:rsidRDefault="00ED6389" w:rsidP="00ED6389">
            <w:pPr>
              <w:pStyle w:val="TableParagraph"/>
              <w:rPr>
                <w:rFonts w:ascii="Times New Roman"/>
                <w:sz w:val="20"/>
              </w:rPr>
            </w:pPr>
            <w:r w:rsidRPr="00144F83">
              <w:t>5</w:t>
            </w:r>
          </w:p>
        </w:tc>
        <w:tc>
          <w:tcPr>
            <w:tcW w:w="922" w:type="dxa"/>
          </w:tcPr>
          <w:p w14:paraId="0DF75664" w14:textId="6FB16109" w:rsidR="00ED6389" w:rsidRDefault="00ED6389" w:rsidP="00ED6389">
            <w:pPr>
              <w:pStyle w:val="TableParagraph"/>
              <w:rPr>
                <w:rFonts w:ascii="Times New Roman"/>
                <w:sz w:val="20"/>
              </w:rPr>
            </w:pPr>
            <w:r w:rsidRPr="00144F83">
              <w:t>5</w:t>
            </w:r>
          </w:p>
        </w:tc>
        <w:tc>
          <w:tcPr>
            <w:tcW w:w="1080" w:type="dxa"/>
          </w:tcPr>
          <w:p w14:paraId="64BA0554" w14:textId="151D20EA" w:rsidR="00ED6389" w:rsidRDefault="00ED6389" w:rsidP="00ED6389">
            <w:pPr>
              <w:pStyle w:val="TableParagraph"/>
              <w:rPr>
                <w:rFonts w:ascii="Times New Roman"/>
                <w:sz w:val="20"/>
              </w:rPr>
            </w:pPr>
            <w:r w:rsidRPr="00144F83">
              <w:t>5</w:t>
            </w:r>
          </w:p>
        </w:tc>
        <w:tc>
          <w:tcPr>
            <w:tcW w:w="776" w:type="dxa"/>
          </w:tcPr>
          <w:p w14:paraId="4F6B60E6" w14:textId="0699F707" w:rsidR="00ED6389" w:rsidRDefault="00ED6389" w:rsidP="00ED6389">
            <w:pPr>
              <w:pStyle w:val="TableParagraph"/>
              <w:rPr>
                <w:rFonts w:ascii="Times New Roman"/>
                <w:sz w:val="20"/>
              </w:rPr>
            </w:pPr>
            <w:r w:rsidRPr="00144F83">
              <w:t>5</w:t>
            </w:r>
          </w:p>
        </w:tc>
      </w:tr>
      <w:tr w:rsidR="00ED6389" w14:paraId="7F6A43A2" w14:textId="77777777" w:rsidTr="00385998">
        <w:trPr>
          <w:trHeight w:val="532"/>
        </w:trPr>
        <w:tc>
          <w:tcPr>
            <w:tcW w:w="2323" w:type="dxa"/>
          </w:tcPr>
          <w:p w14:paraId="43FC304B" w14:textId="77777777" w:rsidR="00ED6389" w:rsidRDefault="00ED6389" w:rsidP="00ED6389">
            <w:pPr>
              <w:pStyle w:val="TableParagraph"/>
              <w:spacing w:before="7"/>
              <w:ind w:left="459"/>
              <w:rPr>
                <w:sz w:val="20"/>
              </w:rPr>
            </w:pPr>
            <w:r>
              <w:rPr>
                <w:sz w:val="20"/>
              </w:rPr>
              <w:t>筹资风险可控性</w:t>
            </w:r>
          </w:p>
        </w:tc>
        <w:tc>
          <w:tcPr>
            <w:tcW w:w="931" w:type="dxa"/>
          </w:tcPr>
          <w:p w14:paraId="3CD57FBE" w14:textId="77777777" w:rsidR="00ED6389" w:rsidRDefault="00ED6389" w:rsidP="00ED6389">
            <w:pPr>
              <w:pStyle w:val="TableParagraph"/>
              <w:spacing w:before="7"/>
              <w:ind w:left="6"/>
              <w:jc w:val="center"/>
              <w:rPr>
                <w:sz w:val="20"/>
              </w:rPr>
            </w:pPr>
            <w:r>
              <w:rPr>
                <w:w w:val="99"/>
                <w:sz w:val="20"/>
              </w:rPr>
              <w:t>5</w:t>
            </w:r>
          </w:p>
        </w:tc>
        <w:tc>
          <w:tcPr>
            <w:tcW w:w="877" w:type="dxa"/>
          </w:tcPr>
          <w:p w14:paraId="65927556" w14:textId="1DB03625" w:rsidR="00ED6389" w:rsidRDefault="00ED6389" w:rsidP="00ED6389">
            <w:pPr>
              <w:pStyle w:val="TableParagraph"/>
              <w:rPr>
                <w:rFonts w:ascii="Times New Roman"/>
                <w:sz w:val="20"/>
              </w:rPr>
            </w:pPr>
            <w:r w:rsidRPr="00144F83">
              <w:t>5</w:t>
            </w:r>
          </w:p>
        </w:tc>
        <w:tc>
          <w:tcPr>
            <w:tcW w:w="885" w:type="dxa"/>
          </w:tcPr>
          <w:p w14:paraId="3EAC51DD" w14:textId="59819AEB" w:rsidR="00ED6389" w:rsidRDefault="00ED6389" w:rsidP="00ED6389">
            <w:pPr>
              <w:pStyle w:val="TableParagraph"/>
              <w:rPr>
                <w:rFonts w:ascii="Times New Roman"/>
                <w:sz w:val="20"/>
              </w:rPr>
            </w:pPr>
            <w:r w:rsidRPr="00144F83">
              <w:t>5</w:t>
            </w:r>
          </w:p>
        </w:tc>
        <w:tc>
          <w:tcPr>
            <w:tcW w:w="881" w:type="dxa"/>
          </w:tcPr>
          <w:p w14:paraId="73CD5B28" w14:textId="7B2E6D25" w:rsidR="00ED6389" w:rsidRDefault="00ED6389" w:rsidP="00ED6389">
            <w:pPr>
              <w:pStyle w:val="TableParagraph"/>
              <w:rPr>
                <w:rFonts w:ascii="Times New Roman"/>
                <w:sz w:val="20"/>
              </w:rPr>
            </w:pPr>
            <w:r w:rsidRPr="00144F83">
              <w:t>5</w:t>
            </w:r>
          </w:p>
        </w:tc>
        <w:tc>
          <w:tcPr>
            <w:tcW w:w="922" w:type="dxa"/>
          </w:tcPr>
          <w:p w14:paraId="282EFF80" w14:textId="02F4D9BE" w:rsidR="00ED6389" w:rsidRDefault="00ED6389" w:rsidP="00ED6389">
            <w:pPr>
              <w:pStyle w:val="TableParagraph"/>
              <w:rPr>
                <w:rFonts w:ascii="Times New Roman"/>
                <w:sz w:val="20"/>
              </w:rPr>
            </w:pPr>
            <w:r w:rsidRPr="00144F83">
              <w:t>5</w:t>
            </w:r>
          </w:p>
        </w:tc>
        <w:tc>
          <w:tcPr>
            <w:tcW w:w="1080" w:type="dxa"/>
          </w:tcPr>
          <w:p w14:paraId="2E0C8F9E" w14:textId="1460AE0C" w:rsidR="00ED6389" w:rsidRDefault="00ED6389" w:rsidP="00ED6389">
            <w:pPr>
              <w:pStyle w:val="TableParagraph"/>
              <w:rPr>
                <w:rFonts w:ascii="Times New Roman"/>
                <w:sz w:val="20"/>
              </w:rPr>
            </w:pPr>
            <w:r w:rsidRPr="00144F83">
              <w:t>5</w:t>
            </w:r>
          </w:p>
        </w:tc>
        <w:tc>
          <w:tcPr>
            <w:tcW w:w="776" w:type="dxa"/>
          </w:tcPr>
          <w:p w14:paraId="32EE6A21" w14:textId="48C60725" w:rsidR="00ED6389" w:rsidRDefault="00ED6389" w:rsidP="00ED6389">
            <w:pPr>
              <w:pStyle w:val="TableParagraph"/>
              <w:rPr>
                <w:rFonts w:ascii="Times New Roman"/>
                <w:sz w:val="20"/>
              </w:rPr>
            </w:pPr>
            <w:r w:rsidRPr="00144F83">
              <w:t>5</w:t>
            </w:r>
          </w:p>
        </w:tc>
      </w:tr>
      <w:tr w:rsidR="00ED6389" w14:paraId="087F7433" w14:textId="77777777" w:rsidTr="00385998">
        <w:trPr>
          <w:trHeight w:val="530"/>
        </w:trPr>
        <w:tc>
          <w:tcPr>
            <w:tcW w:w="2323" w:type="dxa"/>
          </w:tcPr>
          <w:p w14:paraId="2AB1A147" w14:textId="77777777" w:rsidR="00ED6389" w:rsidRDefault="00ED6389" w:rsidP="00ED6389">
            <w:pPr>
              <w:pStyle w:val="TableParagraph"/>
              <w:spacing w:before="15"/>
              <w:ind w:left="940" w:right="931"/>
              <w:jc w:val="center"/>
              <w:rPr>
                <w:b/>
                <w:sz w:val="20"/>
              </w:rPr>
            </w:pPr>
            <w:r>
              <w:rPr>
                <w:b/>
                <w:sz w:val="20"/>
              </w:rPr>
              <w:t>合计</w:t>
            </w:r>
          </w:p>
        </w:tc>
        <w:tc>
          <w:tcPr>
            <w:tcW w:w="931" w:type="dxa"/>
          </w:tcPr>
          <w:p w14:paraId="7B84EB58" w14:textId="77777777" w:rsidR="00ED6389" w:rsidRDefault="00ED6389" w:rsidP="00ED6389">
            <w:pPr>
              <w:pStyle w:val="TableParagraph"/>
              <w:spacing w:before="15"/>
              <w:ind w:right="302"/>
              <w:jc w:val="right"/>
              <w:rPr>
                <w:b/>
                <w:sz w:val="20"/>
              </w:rPr>
            </w:pPr>
            <w:r>
              <w:rPr>
                <w:b/>
                <w:w w:val="95"/>
                <w:sz w:val="20"/>
              </w:rPr>
              <w:t>100</w:t>
            </w:r>
          </w:p>
        </w:tc>
        <w:tc>
          <w:tcPr>
            <w:tcW w:w="877" w:type="dxa"/>
          </w:tcPr>
          <w:p w14:paraId="354584E8" w14:textId="3E02CDF4" w:rsidR="00ED6389" w:rsidRDefault="00ED6389" w:rsidP="00ED6389">
            <w:pPr>
              <w:pStyle w:val="TableParagraph"/>
              <w:rPr>
                <w:rFonts w:ascii="Times New Roman"/>
                <w:sz w:val="20"/>
              </w:rPr>
            </w:pPr>
            <w:r w:rsidRPr="00144F83">
              <w:t>91</w:t>
            </w:r>
          </w:p>
        </w:tc>
        <w:tc>
          <w:tcPr>
            <w:tcW w:w="885" w:type="dxa"/>
          </w:tcPr>
          <w:p w14:paraId="47088E86" w14:textId="075D6BB8" w:rsidR="00ED6389" w:rsidRDefault="00ED6389" w:rsidP="00ED6389">
            <w:pPr>
              <w:pStyle w:val="TableParagraph"/>
              <w:rPr>
                <w:rFonts w:ascii="Times New Roman"/>
                <w:sz w:val="20"/>
              </w:rPr>
            </w:pPr>
            <w:r w:rsidRPr="00144F83">
              <w:t>91</w:t>
            </w:r>
          </w:p>
        </w:tc>
        <w:tc>
          <w:tcPr>
            <w:tcW w:w="881" w:type="dxa"/>
          </w:tcPr>
          <w:p w14:paraId="2E508725" w14:textId="0A4DF741" w:rsidR="00ED6389" w:rsidRDefault="00ED6389" w:rsidP="00ED6389">
            <w:pPr>
              <w:pStyle w:val="TableParagraph"/>
              <w:rPr>
                <w:rFonts w:ascii="Times New Roman"/>
                <w:sz w:val="20"/>
              </w:rPr>
            </w:pPr>
            <w:r w:rsidRPr="00144F83">
              <w:t>92</w:t>
            </w:r>
          </w:p>
        </w:tc>
        <w:tc>
          <w:tcPr>
            <w:tcW w:w="922" w:type="dxa"/>
          </w:tcPr>
          <w:p w14:paraId="625D4F76" w14:textId="38B16775" w:rsidR="00ED6389" w:rsidRDefault="00ED6389" w:rsidP="00ED6389">
            <w:pPr>
              <w:pStyle w:val="TableParagraph"/>
              <w:rPr>
                <w:rFonts w:ascii="Times New Roman"/>
                <w:sz w:val="20"/>
              </w:rPr>
            </w:pPr>
            <w:r w:rsidRPr="00144F83">
              <w:t>91</w:t>
            </w:r>
          </w:p>
        </w:tc>
        <w:tc>
          <w:tcPr>
            <w:tcW w:w="1080" w:type="dxa"/>
          </w:tcPr>
          <w:p w14:paraId="30BE4479" w14:textId="4A979693" w:rsidR="00ED6389" w:rsidRDefault="00ED6389" w:rsidP="00ED6389">
            <w:pPr>
              <w:pStyle w:val="TableParagraph"/>
              <w:rPr>
                <w:rFonts w:ascii="Times New Roman"/>
                <w:sz w:val="20"/>
              </w:rPr>
            </w:pPr>
            <w:r w:rsidRPr="00144F83">
              <w:t>90</w:t>
            </w:r>
          </w:p>
        </w:tc>
        <w:tc>
          <w:tcPr>
            <w:tcW w:w="776" w:type="dxa"/>
          </w:tcPr>
          <w:p w14:paraId="0E55B14C" w14:textId="0A045286" w:rsidR="00ED6389" w:rsidRDefault="00ED6389" w:rsidP="00ED6389">
            <w:pPr>
              <w:pStyle w:val="TableParagraph"/>
              <w:rPr>
                <w:rFonts w:ascii="Times New Roman"/>
                <w:sz w:val="20"/>
              </w:rPr>
            </w:pPr>
            <w:r w:rsidRPr="00144F83">
              <w:t>91</w:t>
            </w:r>
          </w:p>
        </w:tc>
      </w:tr>
    </w:tbl>
    <w:p w14:paraId="1C9975DD" w14:textId="77777777" w:rsidR="000679FE" w:rsidRDefault="000679FE" w:rsidP="000679FE">
      <w:pPr>
        <w:rPr>
          <w:rFonts w:ascii="Times New Roman"/>
          <w:sz w:val="20"/>
        </w:rPr>
        <w:sectPr w:rsidR="000679FE">
          <w:pgSz w:w="11910" w:h="16840"/>
          <w:pgMar w:top="1580" w:right="1360" w:bottom="600" w:left="1260" w:header="0" w:footer="413" w:gutter="0"/>
          <w:cols w:space="720"/>
        </w:sectPr>
      </w:pPr>
    </w:p>
    <w:p w14:paraId="464B4EA4" w14:textId="77777777" w:rsidR="000679FE" w:rsidRDefault="000679FE" w:rsidP="000679FE">
      <w:pPr>
        <w:pStyle w:val="a7"/>
        <w:spacing w:before="1"/>
        <w:rPr>
          <w:rFonts w:ascii="方正小标宋简体"/>
          <w:sz w:val="6"/>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7302"/>
      </w:tblGrid>
      <w:tr w:rsidR="000679FE" w14:paraId="33A1F642" w14:textId="77777777" w:rsidTr="00385998">
        <w:trPr>
          <w:trHeight w:val="537"/>
        </w:trPr>
        <w:tc>
          <w:tcPr>
            <w:tcW w:w="1651" w:type="dxa"/>
          </w:tcPr>
          <w:p w14:paraId="5214BBA0" w14:textId="77777777" w:rsidR="000679FE" w:rsidRDefault="000679FE" w:rsidP="00385998">
            <w:pPr>
              <w:pStyle w:val="TableParagraph"/>
              <w:spacing w:before="142"/>
              <w:ind w:right="414"/>
              <w:jc w:val="right"/>
              <w:rPr>
                <w:b/>
                <w:sz w:val="20"/>
              </w:rPr>
            </w:pPr>
            <w:r>
              <w:rPr>
                <w:b/>
                <w:w w:val="95"/>
                <w:sz w:val="20"/>
              </w:rPr>
              <w:t>评估得分</w:t>
            </w:r>
          </w:p>
        </w:tc>
        <w:tc>
          <w:tcPr>
            <w:tcW w:w="7302" w:type="dxa"/>
          </w:tcPr>
          <w:p w14:paraId="006EBEFF" w14:textId="12403BAF" w:rsidR="000679FE" w:rsidRDefault="000679FE" w:rsidP="00385998">
            <w:pPr>
              <w:pStyle w:val="TableParagraph"/>
              <w:rPr>
                <w:rFonts w:ascii="Times New Roman"/>
                <w:sz w:val="20"/>
                <w:lang w:eastAsia="zh-CN"/>
              </w:rPr>
            </w:pPr>
            <w:r>
              <w:rPr>
                <w:rFonts w:ascii="Times New Roman" w:hint="eastAsia"/>
                <w:sz w:val="20"/>
                <w:lang w:eastAsia="zh-CN"/>
              </w:rPr>
              <w:t>9</w:t>
            </w:r>
            <w:r w:rsidR="00ED6389">
              <w:rPr>
                <w:rFonts w:ascii="Times New Roman"/>
                <w:sz w:val="20"/>
                <w:lang w:eastAsia="zh-CN"/>
              </w:rPr>
              <w:t>1</w:t>
            </w:r>
            <w:bookmarkStart w:id="0" w:name="_GoBack"/>
            <w:bookmarkEnd w:id="0"/>
          </w:p>
        </w:tc>
      </w:tr>
      <w:tr w:rsidR="000679FE" w14:paraId="2FFF80FB" w14:textId="77777777" w:rsidTr="00385998">
        <w:trPr>
          <w:trHeight w:val="546"/>
        </w:trPr>
        <w:tc>
          <w:tcPr>
            <w:tcW w:w="1651" w:type="dxa"/>
          </w:tcPr>
          <w:p w14:paraId="67710F9A" w14:textId="77777777" w:rsidR="000679FE" w:rsidRDefault="000679FE" w:rsidP="00385998">
            <w:pPr>
              <w:pStyle w:val="TableParagraph"/>
              <w:spacing w:before="146"/>
              <w:ind w:right="414"/>
              <w:jc w:val="right"/>
              <w:rPr>
                <w:b/>
                <w:sz w:val="20"/>
              </w:rPr>
            </w:pPr>
            <w:r>
              <w:rPr>
                <w:b/>
                <w:w w:val="95"/>
                <w:sz w:val="20"/>
              </w:rPr>
              <w:t>评估结论</w:t>
            </w:r>
          </w:p>
        </w:tc>
        <w:tc>
          <w:tcPr>
            <w:tcW w:w="7302" w:type="dxa"/>
          </w:tcPr>
          <w:p w14:paraId="7770732D" w14:textId="6D403E66" w:rsidR="000679FE" w:rsidRDefault="000679FE" w:rsidP="00385998">
            <w:pPr>
              <w:pStyle w:val="TableParagraph"/>
              <w:tabs>
                <w:tab w:val="left" w:pos="2506"/>
                <w:tab w:val="left" w:pos="5506"/>
              </w:tabs>
              <w:spacing w:before="146"/>
              <w:ind w:left="106"/>
              <w:rPr>
                <w:sz w:val="20"/>
                <w:lang w:eastAsia="zh-CN"/>
              </w:rPr>
            </w:pPr>
            <w:r>
              <w:rPr>
                <w:sz w:val="20"/>
                <w:lang w:eastAsia="zh-CN"/>
              </w:rPr>
              <w:t>建议予以支持</w:t>
            </w:r>
            <w:r w:rsidRPr="000679FE">
              <w:rPr>
                <w:rFonts w:ascii="Segoe UI Emoji" w:hAnsi="Segoe UI Emoji" w:cs="Segoe UI Emoji"/>
                <w:sz w:val="20"/>
                <w:lang w:eastAsia="zh-CN"/>
              </w:rPr>
              <w:t>☑</w:t>
            </w:r>
            <w:r>
              <w:rPr>
                <w:sz w:val="20"/>
                <w:lang w:eastAsia="zh-CN"/>
              </w:rPr>
              <w:tab/>
              <w:t>建议调整后予以支持□</w:t>
            </w:r>
            <w:r>
              <w:rPr>
                <w:sz w:val="20"/>
                <w:lang w:eastAsia="zh-CN"/>
              </w:rPr>
              <w:tab/>
              <w:t>不予支持□</w:t>
            </w:r>
          </w:p>
        </w:tc>
      </w:tr>
      <w:tr w:rsidR="000679FE" w14:paraId="307DF59F" w14:textId="77777777" w:rsidTr="00385998">
        <w:trPr>
          <w:trHeight w:val="6049"/>
        </w:trPr>
        <w:tc>
          <w:tcPr>
            <w:tcW w:w="8953" w:type="dxa"/>
            <w:gridSpan w:val="2"/>
          </w:tcPr>
          <w:p w14:paraId="7803EBEE" w14:textId="77777777" w:rsidR="000679FE" w:rsidRDefault="000679FE" w:rsidP="00385998">
            <w:pPr>
              <w:pStyle w:val="TableParagraph"/>
              <w:spacing w:before="123" w:line="355" w:lineRule="auto"/>
              <w:ind w:left="106" w:right="7634"/>
              <w:rPr>
                <w:sz w:val="20"/>
                <w:lang w:eastAsia="zh-CN"/>
              </w:rPr>
            </w:pPr>
            <w:r>
              <w:rPr>
                <w:sz w:val="20"/>
                <w:lang w:eastAsia="zh-CN"/>
              </w:rPr>
              <w:t>分项意见： 1.</w:t>
            </w:r>
            <w:r>
              <w:rPr>
                <w:spacing w:val="-3"/>
                <w:sz w:val="20"/>
                <w:lang w:eastAsia="zh-CN"/>
              </w:rPr>
              <w:t>立项必要性</w:t>
            </w:r>
          </w:p>
          <w:p w14:paraId="1A76C259" w14:textId="77777777" w:rsidR="007A2D4C" w:rsidRPr="007A2D4C" w:rsidRDefault="007A2D4C" w:rsidP="007A2D4C">
            <w:pPr>
              <w:pStyle w:val="TableParagraph"/>
              <w:tabs>
                <w:tab w:val="left" w:pos="309"/>
              </w:tabs>
              <w:rPr>
                <w:rFonts w:ascii="方正小标宋简体"/>
                <w:sz w:val="20"/>
                <w:lang w:eastAsia="zh-CN"/>
              </w:rPr>
            </w:pPr>
            <w:r w:rsidRPr="007A2D4C">
              <w:rPr>
                <w:rFonts w:ascii="方正小标宋简体" w:hint="eastAsia"/>
                <w:sz w:val="20"/>
                <w:lang w:eastAsia="zh-CN"/>
              </w:rPr>
              <w:t>项目符合《中共山东省委山东省人民政府关于做好人才支撑新旧动能转换工作的意见》（鲁发〔</w:t>
            </w:r>
            <w:r w:rsidRPr="007A2D4C">
              <w:rPr>
                <w:rFonts w:ascii="方正小标宋简体"/>
                <w:sz w:val="20"/>
                <w:lang w:eastAsia="zh-CN"/>
              </w:rPr>
              <w:t>2017</w:t>
            </w:r>
            <w:r w:rsidRPr="007A2D4C">
              <w:rPr>
                <w:rFonts w:ascii="方正小标宋简体"/>
                <w:sz w:val="20"/>
                <w:lang w:eastAsia="zh-CN"/>
              </w:rPr>
              <w:t>〕</w:t>
            </w:r>
            <w:r w:rsidRPr="007A2D4C">
              <w:rPr>
                <w:rFonts w:ascii="方正小标宋简体"/>
                <w:sz w:val="20"/>
                <w:lang w:eastAsia="zh-CN"/>
              </w:rPr>
              <w:t xml:space="preserve">26 </w:t>
            </w:r>
            <w:r w:rsidRPr="007A2D4C">
              <w:rPr>
                <w:rFonts w:ascii="方正小标宋简体"/>
                <w:sz w:val="20"/>
                <w:lang w:eastAsia="zh-CN"/>
              </w:rPr>
              <w:t>号）精神，依据《中共枣庄市委</w:t>
            </w:r>
            <w:r w:rsidRPr="007A2D4C">
              <w:rPr>
                <w:rFonts w:ascii="方正小标宋简体"/>
                <w:sz w:val="20"/>
                <w:lang w:eastAsia="zh-CN"/>
              </w:rPr>
              <w:t xml:space="preserve"> </w:t>
            </w:r>
            <w:r w:rsidRPr="007A2D4C">
              <w:rPr>
                <w:rFonts w:ascii="方正小标宋简体"/>
                <w:sz w:val="20"/>
                <w:lang w:eastAsia="zh-CN"/>
              </w:rPr>
              <w:t>枣庄市人民政府关于做好人才支撑新旧动能转换的实施意见》（枣发</w:t>
            </w:r>
            <w:r w:rsidRPr="007A2D4C">
              <w:rPr>
                <w:rFonts w:ascii="方正小标宋简体"/>
                <w:sz w:val="20"/>
                <w:lang w:eastAsia="zh-CN"/>
              </w:rPr>
              <w:t>[2018]13</w:t>
            </w:r>
            <w:r w:rsidRPr="007A2D4C">
              <w:rPr>
                <w:rFonts w:ascii="方正小标宋简体"/>
                <w:sz w:val="20"/>
                <w:lang w:eastAsia="zh-CN"/>
              </w:rPr>
              <w:t>号）及《关于组织实施“枣庄</w:t>
            </w:r>
            <w:r w:rsidRPr="007A2D4C">
              <w:rPr>
                <w:rFonts w:ascii="方正小标宋简体"/>
                <w:sz w:val="20"/>
                <w:lang w:eastAsia="zh-CN"/>
              </w:rPr>
              <w:t>-</w:t>
            </w:r>
            <w:r w:rsidRPr="007A2D4C">
              <w:rPr>
                <w:rFonts w:ascii="方正小标宋简体"/>
                <w:sz w:val="20"/>
                <w:lang w:eastAsia="zh-CN"/>
              </w:rPr>
              <w:t>高校人才直通车”活动的通知》对人才汇聚枣庄，培育开发好本土人才，着力优化人才政策和人才环境起到了支撑作用，具有公共性，属财政支持范围。</w:t>
            </w:r>
          </w:p>
          <w:p w14:paraId="41172073" w14:textId="4C70B258" w:rsidR="000679FE" w:rsidRDefault="000679FE" w:rsidP="00385998">
            <w:pPr>
              <w:pStyle w:val="TableParagraph"/>
              <w:numPr>
                <w:ilvl w:val="0"/>
                <w:numId w:val="1"/>
              </w:numPr>
              <w:tabs>
                <w:tab w:val="left" w:pos="309"/>
              </w:tabs>
              <w:ind w:hanging="203"/>
              <w:rPr>
                <w:sz w:val="20"/>
                <w:lang w:eastAsia="zh-CN"/>
              </w:rPr>
            </w:pPr>
            <w:r>
              <w:rPr>
                <w:sz w:val="20"/>
                <w:lang w:eastAsia="zh-CN"/>
              </w:rPr>
              <w:t>投入经济性</w:t>
            </w:r>
          </w:p>
          <w:p w14:paraId="5A93F583" w14:textId="77777777" w:rsidR="007A2D4C" w:rsidRPr="007A2D4C" w:rsidRDefault="007A2D4C" w:rsidP="007A2D4C">
            <w:pPr>
              <w:pStyle w:val="TableParagraph"/>
              <w:tabs>
                <w:tab w:val="left" w:pos="309"/>
              </w:tabs>
              <w:spacing w:before="1"/>
              <w:ind w:left="308"/>
              <w:rPr>
                <w:sz w:val="20"/>
                <w:lang w:eastAsia="zh-CN"/>
              </w:rPr>
            </w:pPr>
            <w:r w:rsidRPr="007A2D4C">
              <w:rPr>
                <w:rFonts w:ascii="方正小标宋简体" w:hint="eastAsia"/>
                <w:sz w:val="20"/>
                <w:lang w:eastAsia="zh-CN"/>
              </w:rPr>
              <w:t>项目投入成本与预期产出及效果基本匹配，测算以及较充分，应进一步细化测算，补充完善成本控制措施，补充预算说明，细化预算金额，另外费用需采用政府采购方式完成。</w:t>
            </w:r>
          </w:p>
          <w:p w14:paraId="103AD82B" w14:textId="1F92B770" w:rsidR="000679FE" w:rsidRDefault="000679FE" w:rsidP="00385998">
            <w:pPr>
              <w:pStyle w:val="TableParagraph"/>
              <w:numPr>
                <w:ilvl w:val="0"/>
                <w:numId w:val="1"/>
              </w:numPr>
              <w:tabs>
                <w:tab w:val="left" w:pos="309"/>
              </w:tabs>
              <w:spacing w:before="1"/>
              <w:ind w:hanging="203"/>
              <w:rPr>
                <w:sz w:val="20"/>
                <w:lang w:eastAsia="zh-CN"/>
              </w:rPr>
            </w:pPr>
            <w:r>
              <w:rPr>
                <w:w w:val="95"/>
                <w:sz w:val="20"/>
                <w:lang w:eastAsia="zh-CN"/>
              </w:rPr>
              <w:t>绩效目标合理性</w:t>
            </w:r>
          </w:p>
          <w:p w14:paraId="59A4F530" w14:textId="5E9A6AC9" w:rsidR="000679FE" w:rsidRDefault="00396BFE" w:rsidP="00385998">
            <w:pPr>
              <w:pStyle w:val="TableParagraph"/>
              <w:spacing w:before="1"/>
              <w:rPr>
                <w:rFonts w:ascii="方正小标宋简体"/>
                <w:sz w:val="12"/>
                <w:lang w:eastAsia="zh-CN"/>
              </w:rPr>
            </w:pPr>
            <w:r w:rsidRPr="00396BFE">
              <w:rPr>
                <w:rFonts w:ascii="方正小标宋简体" w:hint="eastAsia"/>
                <w:sz w:val="20"/>
                <w:lang w:eastAsia="zh-CN"/>
              </w:rPr>
              <w:t>绩效目标设定相对明确，定位较准确，与预计解决的问题基本匹配，量化合理，具有一定的前瞻性。</w:t>
            </w:r>
          </w:p>
          <w:p w14:paraId="285F0695" w14:textId="77777777" w:rsidR="000679FE" w:rsidRDefault="000679FE" w:rsidP="00385998">
            <w:pPr>
              <w:pStyle w:val="TableParagraph"/>
              <w:numPr>
                <w:ilvl w:val="0"/>
                <w:numId w:val="1"/>
              </w:numPr>
              <w:tabs>
                <w:tab w:val="left" w:pos="309"/>
              </w:tabs>
              <w:ind w:hanging="203"/>
              <w:rPr>
                <w:sz w:val="20"/>
              </w:rPr>
            </w:pPr>
            <w:r>
              <w:rPr>
                <w:w w:val="95"/>
                <w:sz w:val="20"/>
              </w:rPr>
              <w:t>实施方案有效性</w:t>
            </w:r>
          </w:p>
          <w:p w14:paraId="69BE4661" w14:textId="77777777" w:rsidR="007A2D4C" w:rsidRPr="007A2D4C" w:rsidRDefault="007A2D4C" w:rsidP="007A2D4C">
            <w:pPr>
              <w:pStyle w:val="TableParagraph"/>
              <w:tabs>
                <w:tab w:val="left" w:pos="309"/>
              </w:tabs>
              <w:ind w:left="105"/>
              <w:rPr>
                <w:sz w:val="20"/>
                <w:lang w:eastAsia="zh-CN"/>
              </w:rPr>
            </w:pPr>
            <w:r w:rsidRPr="007A2D4C">
              <w:rPr>
                <w:rFonts w:ascii="方正小标宋简体" w:hint="eastAsia"/>
                <w:sz w:val="20"/>
                <w:lang w:eastAsia="zh-CN"/>
              </w:rPr>
              <w:t>项目技术路线基本可行，工作内容、方法、进度安排较合理，保障措施相对完备。需调整项目设立，退出时限，进一步明确技术路线，细化工作内容，完善技术手段。</w:t>
            </w:r>
          </w:p>
          <w:p w14:paraId="5CE7922E" w14:textId="0F69D287" w:rsidR="000679FE" w:rsidRDefault="000679FE" w:rsidP="00385998">
            <w:pPr>
              <w:pStyle w:val="TableParagraph"/>
              <w:numPr>
                <w:ilvl w:val="0"/>
                <w:numId w:val="1"/>
              </w:numPr>
              <w:tabs>
                <w:tab w:val="left" w:pos="309"/>
              </w:tabs>
              <w:ind w:hanging="203"/>
              <w:rPr>
                <w:sz w:val="20"/>
                <w:lang w:eastAsia="zh-CN"/>
              </w:rPr>
            </w:pPr>
            <w:r>
              <w:rPr>
                <w:sz w:val="20"/>
                <w:lang w:eastAsia="zh-CN"/>
              </w:rPr>
              <w:t>筹资合规性</w:t>
            </w:r>
          </w:p>
          <w:p w14:paraId="597D2193" w14:textId="47FAAAEE" w:rsidR="003E23F8" w:rsidRDefault="007A2D4C" w:rsidP="003E23F8">
            <w:pPr>
              <w:pStyle w:val="TableParagraph"/>
              <w:tabs>
                <w:tab w:val="left" w:pos="309"/>
              </w:tabs>
              <w:ind w:left="308"/>
              <w:rPr>
                <w:sz w:val="20"/>
                <w:lang w:eastAsia="zh-CN"/>
              </w:rPr>
            </w:pPr>
            <w:r w:rsidRPr="007A2D4C">
              <w:rPr>
                <w:rFonts w:hint="eastAsia"/>
                <w:sz w:val="20"/>
                <w:lang w:eastAsia="zh-CN"/>
              </w:rPr>
              <w:t>资金来源符合相关固定，资金支出方式较合理，风险可控。</w:t>
            </w:r>
          </w:p>
        </w:tc>
      </w:tr>
      <w:tr w:rsidR="000679FE" w14:paraId="41CEDF71" w14:textId="77777777" w:rsidTr="00385998">
        <w:trPr>
          <w:trHeight w:val="1516"/>
        </w:trPr>
        <w:tc>
          <w:tcPr>
            <w:tcW w:w="8953" w:type="dxa"/>
            <w:gridSpan w:val="2"/>
          </w:tcPr>
          <w:p w14:paraId="0676DC71" w14:textId="77777777" w:rsidR="000679FE" w:rsidRDefault="000679FE" w:rsidP="00385998">
            <w:pPr>
              <w:pStyle w:val="TableParagraph"/>
              <w:spacing w:before="121"/>
              <w:ind w:left="106"/>
              <w:rPr>
                <w:sz w:val="20"/>
                <w:lang w:eastAsia="zh-CN"/>
              </w:rPr>
            </w:pPr>
            <w:r>
              <w:rPr>
                <w:sz w:val="20"/>
                <w:lang w:eastAsia="zh-CN"/>
              </w:rPr>
              <w:t>总体意见：</w:t>
            </w:r>
          </w:p>
          <w:p w14:paraId="6B4499D8" w14:textId="33157094" w:rsidR="003E23F8" w:rsidRDefault="003E23F8" w:rsidP="00385998">
            <w:pPr>
              <w:pStyle w:val="TableParagraph"/>
              <w:spacing w:before="121"/>
              <w:ind w:left="106"/>
              <w:rPr>
                <w:sz w:val="20"/>
                <w:lang w:eastAsia="zh-CN"/>
              </w:rPr>
            </w:pPr>
            <w:r w:rsidRPr="003E23F8">
              <w:rPr>
                <w:rFonts w:hint="eastAsia"/>
                <w:sz w:val="20"/>
                <w:lang w:eastAsia="zh-CN"/>
              </w:rPr>
              <w:t>项目方案总体可行，建议立项实施。</w:t>
            </w:r>
          </w:p>
        </w:tc>
      </w:tr>
      <w:tr w:rsidR="000679FE" w14:paraId="5FE42D3E" w14:textId="77777777" w:rsidTr="00385998">
        <w:trPr>
          <w:trHeight w:val="3112"/>
        </w:trPr>
        <w:tc>
          <w:tcPr>
            <w:tcW w:w="8953" w:type="dxa"/>
            <w:gridSpan w:val="2"/>
          </w:tcPr>
          <w:p w14:paraId="385EC226" w14:textId="77777777" w:rsidR="000679FE" w:rsidRDefault="000679FE" w:rsidP="00385998">
            <w:pPr>
              <w:pStyle w:val="TableParagraph"/>
              <w:spacing w:before="121"/>
              <w:ind w:left="106"/>
              <w:rPr>
                <w:sz w:val="20"/>
                <w:lang w:eastAsia="zh-CN"/>
              </w:rPr>
            </w:pPr>
            <w:r>
              <w:rPr>
                <w:sz w:val="20"/>
                <w:lang w:eastAsia="zh-CN"/>
              </w:rPr>
              <w:t>其他问题和建议：</w:t>
            </w:r>
          </w:p>
          <w:p w14:paraId="4BF6B0A6" w14:textId="77777777" w:rsidR="007A2D4C" w:rsidRPr="007A2D4C" w:rsidRDefault="007A2D4C" w:rsidP="007A2D4C">
            <w:pPr>
              <w:pStyle w:val="TableParagraph"/>
              <w:tabs>
                <w:tab w:val="left" w:pos="309"/>
              </w:tabs>
              <w:ind w:left="105"/>
              <w:rPr>
                <w:rFonts w:ascii="方正小标宋简体"/>
                <w:sz w:val="20"/>
                <w:lang w:eastAsia="zh-CN"/>
              </w:rPr>
            </w:pPr>
            <w:r w:rsidRPr="007A2D4C">
              <w:rPr>
                <w:rFonts w:ascii="方正小标宋简体"/>
                <w:sz w:val="20"/>
                <w:lang w:eastAsia="zh-CN"/>
              </w:rPr>
              <w:t>1</w:t>
            </w:r>
            <w:r w:rsidRPr="007A2D4C">
              <w:rPr>
                <w:rFonts w:ascii="方正小标宋简体"/>
                <w:sz w:val="20"/>
                <w:lang w:eastAsia="zh-CN"/>
              </w:rPr>
              <w:t>、进一步明确绩目标，细化、量化相关指标</w:t>
            </w:r>
          </w:p>
          <w:p w14:paraId="29EC18EC" w14:textId="77777777" w:rsidR="007A2D4C" w:rsidRDefault="007A2D4C" w:rsidP="007A2D4C">
            <w:pPr>
              <w:pStyle w:val="TableParagraph"/>
              <w:tabs>
                <w:tab w:val="left" w:pos="309"/>
              </w:tabs>
              <w:ind w:left="105"/>
              <w:rPr>
                <w:rFonts w:ascii="方正小标宋简体"/>
                <w:sz w:val="20"/>
                <w:lang w:eastAsia="zh-CN"/>
              </w:rPr>
            </w:pPr>
            <w:r w:rsidRPr="007A2D4C">
              <w:rPr>
                <w:rFonts w:ascii="方正小标宋简体"/>
                <w:sz w:val="20"/>
                <w:lang w:eastAsia="zh-CN"/>
              </w:rPr>
              <w:t>2</w:t>
            </w:r>
            <w:r w:rsidRPr="007A2D4C">
              <w:rPr>
                <w:rFonts w:ascii="方正小标宋简体"/>
                <w:sz w:val="20"/>
                <w:lang w:eastAsia="zh-CN"/>
              </w:rPr>
              <w:t>、明确技术路线，细化工作内容，完善工作手段，调整工作部署和进度安排</w:t>
            </w:r>
          </w:p>
          <w:p w14:paraId="31B6945A" w14:textId="1AE6F906" w:rsidR="007A2D4C" w:rsidRDefault="007A2D4C" w:rsidP="007A2D4C">
            <w:pPr>
              <w:pStyle w:val="TableParagraph"/>
              <w:tabs>
                <w:tab w:val="left" w:pos="309"/>
              </w:tabs>
              <w:ind w:left="105"/>
              <w:rPr>
                <w:rFonts w:ascii="方正小标宋简体"/>
                <w:sz w:val="20"/>
                <w:lang w:eastAsia="zh-CN"/>
              </w:rPr>
            </w:pPr>
            <w:r w:rsidRPr="007A2D4C">
              <w:rPr>
                <w:rFonts w:ascii="方正小标宋简体"/>
                <w:sz w:val="20"/>
                <w:lang w:eastAsia="zh-CN"/>
              </w:rPr>
              <w:t>3</w:t>
            </w:r>
            <w:r w:rsidRPr="007A2D4C">
              <w:rPr>
                <w:rFonts w:ascii="方正小标宋简体"/>
                <w:sz w:val="20"/>
                <w:lang w:eastAsia="zh-CN"/>
              </w:rPr>
              <w:t>、细化完善项目预算。</w:t>
            </w:r>
          </w:p>
          <w:p w14:paraId="31BA9016" w14:textId="293D5A1B" w:rsidR="000679FE" w:rsidRDefault="000679FE" w:rsidP="007A2D4C">
            <w:pPr>
              <w:pStyle w:val="TableParagraph"/>
              <w:spacing w:line="595" w:lineRule="auto"/>
              <w:ind w:right="1466" w:firstLineChars="2700" w:firstLine="5400"/>
              <w:rPr>
                <w:sz w:val="20"/>
                <w:lang w:eastAsia="zh-CN"/>
              </w:rPr>
            </w:pPr>
            <w:r>
              <w:rPr>
                <w:sz w:val="20"/>
                <w:lang w:eastAsia="zh-CN"/>
              </w:rPr>
              <w:t>专家组组长签字</w:t>
            </w:r>
            <w:r>
              <w:rPr>
                <w:rFonts w:hint="eastAsia"/>
                <w:sz w:val="20"/>
                <w:lang w:eastAsia="zh-CN"/>
              </w:rPr>
              <w:t>：</w:t>
            </w:r>
          </w:p>
          <w:p w14:paraId="3A9421DF" w14:textId="5101EF1B" w:rsidR="000679FE" w:rsidRDefault="000679FE" w:rsidP="000679FE">
            <w:pPr>
              <w:pStyle w:val="TableParagraph"/>
              <w:spacing w:line="595" w:lineRule="auto"/>
              <w:ind w:right="1466" w:firstLineChars="2700" w:firstLine="5400"/>
              <w:rPr>
                <w:sz w:val="20"/>
                <w:lang w:eastAsia="zh-CN"/>
              </w:rPr>
            </w:pPr>
            <w:r>
              <w:rPr>
                <w:sz w:val="20"/>
                <w:lang w:eastAsia="zh-CN"/>
              </w:rPr>
              <w:t>日期：</w:t>
            </w:r>
            <w:r>
              <w:rPr>
                <w:rFonts w:hint="eastAsia"/>
                <w:sz w:val="20"/>
                <w:lang w:eastAsia="zh-CN"/>
              </w:rPr>
              <w:t>2</w:t>
            </w:r>
            <w:r>
              <w:rPr>
                <w:sz w:val="20"/>
                <w:lang w:eastAsia="zh-CN"/>
              </w:rPr>
              <w:t>019</w:t>
            </w:r>
            <w:r>
              <w:rPr>
                <w:rFonts w:hint="eastAsia"/>
                <w:sz w:val="20"/>
                <w:lang w:eastAsia="zh-CN"/>
              </w:rPr>
              <w:t>年1</w:t>
            </w:r>
            <w:r>
              <w:rPr>
                <w:sz w:val="20"/>
                <w:lang w:eastAsia="zh-CN"/>
              </w:rPr>
              <w:t>2</w:t>
            </w:r>
            <w:r>
              <w:rPr>
                <w:rFonts w:hint="eastAsia"/>
                <w:sz w:val="20"/>
                <w:lang w:eastAsia="zh-CN"/>
              </w:rPr>
              <w:t>月2</w:t>
            </w:r>
            <w:r>
              <w:rPr>
                <w:sz w:val="20"/>
                <w:lang w:eastAsia="zh-CN"/>
              </w:rPr>
              <w:t>9</w:t>
            </w:r>
            <w:r>
              <w:rPr>
                <w:rFonts w:hint="eastAsia"/>
                <w:sz w:val="20"/>
                <w:lang w:eastAsia="zh-CN"/>
              </w:rPr>
              <w:t>日</w:t>
            </w:r>
          </w:p>
        </w:tc>
      </w:tr>
    </w:tbl>
    <w:p w14:paraId="269D7C16" w14:textId="77777777" w:rsidR="00AE6E5D" w:rsidRDefault="00AE6E5D">
      <w:pPr>
        <w:rPr>
          <w:rFonts w:hint="eastAsia"/>
          <w:lang w:eastAsia="zh-CN"/>
        </w:rPr>
      </w:pPr>
    </w:p>
    <w:sectPr w:rsidR="00AE6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59B0A" w14:textId="77777777" w:rsidR="003853BF" w:rsidRDefault="003853BF" w:rsidP="000679FE">
      <w:r>
        <w:separator/>
      </w:r>
    </w:p>
  </w:endnote>
  <w:endnote w:type="continuationSeparator" w:id="0">
    <w:p w14:paraId="3D0653CC" w14:textId="77777777" w:rsidR="003853BF" w:rsidRDefault="003853BF" w:rsidP="0006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方正小标宋简体">
    <w:altName w:val="微软雅黑"/>
    <w:charset w:val="86"/>
    <w:family w:val="auto"/>
    <w:pitch w:val="variable"/>
  </w:font>
  <w:font w:name="利方黑体">
    <w:altName w:val="微软雅黑"/>
    <w:charset w:val="86"/>
    <w:family w:val="auto"/>
    <w:pitch w:val="variable"/>
  </w:font>
  <w:font w:name="楷体_GB2312">
    <w:altName w:val="微软雅黑"/>
    <w:charset w:val="86"/>
    <w:family w:val="modern"/>
    <w:pitch w:val="fixed"/>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47DF" w14:textId="77777777" w:rsidR="003853BF" w:rsidRDefault="003853BF" w:rsidP="000679FE">
      <w:r>
        <w:separator/>
      </w:r>
    </w:p>
  </w:footnote>
  <w:footnote w:type="continuationSeparator" w:id="0">
    <w:p w14:paraId="31BF42B2" w14:textId="77777777" w:rsidR="003853BF" w:rsidRDefault="003853BF" w:rsidP="00067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8A3"/>
    <w:multiLevelType w:val="hybridMultilevel"/>
    <w:tmpl w:val="8E806E08"/>
    <w:lvl w:ilvl="0" w:tplc="861C6516">
      <w:start w:val="2"/>
      <w:numFmt w:val="decimal"/>
      <w:lvlText w:val="%1."/>
      <w:lvlJc w:val="left"/>
      <w:pPr>
        <w:ind w:left="308" w:hanging="202"/>
        <w:jc w:val="left"/>
      </w:pPr>
      <w:rPr>
        <w:rFonts w:ascii="宋体" w:eastAsia="宋体" w:hAnsi="宋体" w:cs="宋体" w:hint="default"/>
        <w:spacing w:val="1"/>
        <w:w w:val="99"/>
        <w:sz w:val="18"/>
        <w:szCs w:val="18"/>
      </w:rPr>
    </w:lvl>
    <w:lvl w:ilvl="1" w:tplc="91B43DD4">
      <w:numFmt w:val="bullet"/>
      <w:lvlText w:val="•"/>
      <w:lvlJc w:val="left"/>
      <w:pPr>
        <w:ind w:left="1164" w:hanging="202"/>
      </w:pPr>
      <w:rPr>
        <w:rFonts w:hint="default"/>
      </w:rPr>
    </w:lvl>
    <w:lvl w:ilvl="2" w:tplc="407EB1EC">
      <w:numFmt w:val="bullet"/>
      <w:lvlText w:val="•"/>
      <w:lvlJc w:val="left"/>
      <w:pPr>
        <w:ind w:left="2028" w:hanging="202"/>
      </w:pPr>
      <w:rPr>
        <w:rFonts w:hint="default"/>
      </w:rPr>
    </w:lvl>
    <w:lvl w:ilvl="3" w:tplc="426EE352">
      <w:numFmt w:val="bullet"/>
      <w:lvlText w:val="•"/>
      <w:lvlJc w:val="left"/>
      <w:pPr>
        <w:ind w:left="2892" w:hanging="202"/>
      </w:pPr>
      <w:rPr>
        <w:rFonts w:hint="default"/>
      </w:rPr>
    </w:lvl>
    <w:lvl w:ilvl="4" w:tplc="68E80BE2">
      <w:numFmt w:val="bullet"/>
      <w:lvlText w:val="•"/>
      <w:lvlJc w:val="left"/>
      <w:pPr>
        <w:ind w:left="3757" w:hanging="202"/>
      </w:pPr>
      <w:rPr>
        <w:rFonts w:hint="default"/>
      </w:rPr>
    </w:lvl>
    <w:lvl w:ilvl="5" w:tplc="4F5A9380">
      <w:numFmt w:val="bullet"/>
      <w:lvlText w:val="•"/>
      <w:lvlJc w:val="left"/>
      <w:pPr>
        <w:ind w:left="4621" w:hanging="202"/>
      </w:pPr>
      <w:rPr>
        <w:rFonts w:hint="default"/>
      </w:rPr>
    </w:lvl>
    <w:lvl w:ilvl="6" w:tplc="2D2A080C">
      <w:numFmt w:val="bullet"/>
      <w:lvlText w:val="•"/>
      <w:lvlJc w:val="left"/>
      <w:pPr>
        <w:ind w:left="5485" w:hanging="202"/>
      </w:pPr>
      <w:rPr>
        <w:rFonts w:hint="default"/>
      </w:rPr>
    </w:lvl>
    <w:lvl w:ilvl="7" w:tplc="FC24A17E">
      <w:numFmt w:val="bullet"/>
      <w:lvlText w:val="•"/>
      <w:lvlJc w:val="left"/>
      <w:pPr>
        <w:ind w:left="6350" w:hanging="202"/>
      </w:pPr>
      <w:rPr>
        <w:rFonts w:hint="default"/>
      </w:rPr>
    </w:lvl>
    <w:lvl w:ilvl="8" w:tplc="0C78B34A">
      <w:numFmt w:val="bullet"/>
      <w:lvlText w:val="•"/>
      <w:lvlJc w:val="left"/>
      <w:pPr>
        <w:ind w:left="7214" w:hanging="2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5D"/>
    <w:rsid w:val="000679FE"/>
    <w:rsid w:val="003853BF"/>
    <w:rsid w:val="00396BFE"/>
    <w:rsid w:val="003E23F8"/>
    <w:rsid w:val="0043176A"/>
    <w:rsid w:val="005C258C"/>
    <w:rsid w:val="007A2D4C"/>
    <w:rsid w:val="00AE6E5D"/>
    <w:rsid w:val="00D3255C"/>
    <w:rsid w:val="00ED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731C"/>
  <w15:chartTrackingRefBased/>
  <w15:docId w15:val="{ABA19344-C4FB-4B58-8BF6-FF7B8DA7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9FE"/>
    <w:pPr>
      <w:widowControl w:val="0"/>
      <w:autoSpaceDE w:val="0"/>
      <w:autoSpaceDN w:val="0"/>
    </w:pPr>
    <w:rPr>
      <w:rFonts w:ascii="仿宋_GB2312" w:eastAsia="仿宋_GB2312" w:hAnsi="仿宋_GB2312" w:cs="仿宋_GB2312"/>
      <w:kern w:val="0"/>
      <w:sz w:val="22"/>
      <w:lang w:eastAsia="en-US"/>
    </w:rPr>
  </w:style>
  <w:style w:type="paragraph" w:styleId="1">
    <w:name w:val="heading 1"/>
    <w:basedOn w:val="a"/>
    <w:link w:val="10"/>
    <w:uiPriority w:val="9"/>
    <w:qFormat/>
    <w:rsid w:val="000679FE"/>
    <w:pPr>
      <w:spacing w:before="1"/>
      <w:ind w:left="1071" w:right="976"/>
      <w:jc w:val="center"/>
      <w:outlineLvl w:val="0"/>
    </w:pPr>
    <w:rPr>
      <w:rFonts w:ascii="方正小标宋简体" w:eastAsia="方正小标宋简体" w:hAnsi="方正小标宋简体" w:cs="方正小标宋简体"/>
      <w:sz w:val="44"/>
      <w:szCs w:val="44"/>
    </w:rPr>
  </w:style>
  <w:style w:type="paragraph" w:styleId="3">
    <w:name w:val="heading 3"/>
    <w:basedOn w:val="a"/>
    <w:link w:val="30"/>
    <w:uiPriority w:val="9"/>
    <w:unhideWhenUsed/>
    <w:qFormat/>
    <w:rsid w:val="000679FE"/>
    <w:pPr>
      <w:spacing w:before="13"/>
      <w:ind w:left="1074" w:right="976"/>
      <w:jc w:val="center"/>
      <w:outlineLvl w:val="2"/>
    </w:pPr>
    <w:rPr>
      <w:rFonts w:ascii="方正小标宋简体" w:eastAsia="方正小标宋简体" w:hAnsi="方正小标宋简体" w:cs="方正小标宋简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9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79FE"/>
    <w:rPr>
      <w:sz w:val="18"/>
      <w:szCs w:val="18"/>
    </w:rPr>
  </w:style>
  <w:style w:type="paragraph" w:styleId="a5">
    <w:name w:val="footer"/>
    <w:basedOn w:val="a"/>
    <w:link w:val="a6"/>
    <w:uiPriority w:val="99"/>
    <w:unhideWhenUsed/>
    <w:rsid w:val="000679FE"/>
    <w:pPr>
      <w:tabs>
        <w:tab w:val="center" w:pos="4153"/>
        <w:tab w:val="right" w:pos="8306"/>
      </w:tabs>
      <w:snapToGrid w:val="0"/>
    </w:pPr>
    <w:rPr>
      <w:sz w:val="18"/>
      <w:szCs w:val="18"/>
    </w:rPr>
  </w:style>
  <w:style w:type="character" w:customStyle="1" w:styleId="a6">
    <w:name w:val="页脚 字符"/>
    <w:basedOn w:val="a0"/>
    <w:link w:val="a5"/>
    <w:uiPriority w:val="99"/>
    <w:rsid w:val="000679FE"/>
    <w:rPr>
      <w:sz w:val="18"/>
      <w:szCs w:val="18"/>
    </w:rPr>
  </w:style>
  <w:style w:type="character" w:customStyle="1" w:styleId="10">
    <w:name w:val="标题 1 字符"/>
    <w:basedOn w:val="a0"/>
    <w:link w:val="1"/>
    <w:uiPriority w:val="9"/>
    <w:rsid w:val="000679FE"/>
    <w:rPr>
      <w:rFonts w:ascii="方正小标宋简体" w:eastAsia="方正小标宋简体" w:hAnsi="方正小标宋简体" w:cs="方正小标宋简体"/>
      <w:kern w:val="0"/>
      <w:sz w:val="44"/>
      <w:szCs w:val="44"/>
      <w:lang w:eastAsia="en-US"/>
    </w:rPr>
  </w:style>
  <w:style w:type="character" w:customStyle="1" w:styleId="30">
    <w:name w:val="标题 3 字符"/>
    <w:basedOn w:val="a0"/>
    <w:link w:val="3"/>
    <w:uiPriority w:val="9"/>
    <w:rsid w:val="000679FE"/>
    <w:rPr>
      <w:rFonts w:ascii="方正小标宋简体" w:eastAsia="方正小标宋简体" w:hAnsi="方正小标宋简体" w:cs="方正小标宋简体"/>
      <w:kern w:val="0"/>
      <w:sz w:val="36"/>
      <w:szCs w:val="36"/>
      <w:lang w:eastAsia="en-US"/>
    </w:rPr>
  </w:style>
  <w:style w:type="table" w:customStyle="1" w:styleId="TableNormal">
    <w:name w:val="Table Normal"/>
    <w:uiPriority w:val="2"/>
    <w:semiHidden/>
    <w:unhideWhenUsed/>
    <w:qFormat/>
    <w:rsid w:val="000679F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0679FE"/>
    <w:rPr>
      <w:sz w:val="32"/>
      <w:szCs w:val="32"/>
    </w:rPr>
  </w:style>
  <w:style w:type="character" w:customStyle="1" w:styleId="a8">
    <w:name w:val="正文文本 字符"/>
    <w:basedOn w:val="a0"/>
    <w:link w:val="a7"/>
    <w:uiPriority w:val="1"/>
    <w:rsid w:val="000679FE"/>
    <w:rPr>
      <w:rFonts w:ascii="仿宋_GB2312" w:eastAsia="仿宋_GB2312" w:hAnsi="仿宋_GB2312" w:cs="仿宋_GB2312"/>
      <w:kern w:val="0"/>
      <w:sz w:val="32"/>
      <w:szCs w:val="32"/>
      <w:lang w:eastAsia="en-US"/>
    </w:rPr>
  </w:style>
  <w:style w:type="paragraph" w:customStyle="1" w:styleId="TableParagraph">
    <w:name w:val="Table Paragraph"/>
    <w:basedOn w:val="a"/>
    <w:uiPriority w:val="1"/>
    <w:qFormat/>
    <w:rsid w:val="000679FE"/>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李圣杰</dc:creator>
  <cp:keywords/>
  <dc:description/>
  <cp:lastModifiedBy>李圣杰</cp:lastModifiedBy>
  <cp:revision>7</cp:revision>
  <dcterms:created xsi:type="dcterms:W3CDTF">2020-10-13T08:52:00Z</dcterms:created>
  <dcterms:modified xsi:type="dcterms:W3CDTF">2020-10-13T09:40:00Z</dcterms:modified>
</cp:coreProperties>
</file>