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Times New Roman" w:hAnsi="Times New Roman" w:eastAsia="方正小标宋简体"/>
          <w:b/>
          <w:sz w:val="44"/>
          <w:szCs w:val="44"/>
          <w:lang w:eastAsia="zh-CN"/>
        </w:rPr>
      </w:pPr>
      <w:r>
        <w:rPr>
          <w:rFonts w:hint="eastAsia" w:ascii="Times New Roman" w:hAnsi="Times New Roman" w:eastAsia="方正小标宋简体"/>
          <w:b/>
          <w:sz w:val="44"/>
          <w:szCs w:val="44"/>
          <w:lang w:val="en-US" w:eastAsia="zh-CN"/>
        </w:rPr>
        <w:t>区卫健局</w:t>
      </w:r>
      <w:r>
        <w:rPr>
          <w:rFonts w:hint="eastAsia" w:ascii="Times New Roman" w:hAnsi="Times New Roman" w:eastAsia="方正小标宋简体"/>
          <w:b/>
          <w:sz w:val="44"/>
          <w:szCs w:val="44"/>
          <w:lang w:eastAsia="zh-CN"/>
        </w:rPr>
        <w:t>督导村</w:t>
      </w:r>
      <w:r>
        <w:rPr>
          <w:rFonts w:hint="eastAsia" w:ascii="Times New Roman" w:hAnsi="Times New Roman" w:eastAsia="方正小标宋简体"/>
          <w:b/>
          <w:sz w:val="44"/>
          <w:szCs w:val="44"/>
        </w:rPr>
        <w:t>卫生室</w:t>
      </w:r>
      <w:r>
        <w:rPr>
          <w:rFonts w:hint="eastAsia" w:ascii="Times New Roman" w:hAnsi="Times New Roman" w:eastAsia="方正小标宋简体"/>
          <w:b/>
          <w:sz w:val="44"/>
          <w:szCs w:val="44"/>
          <w:lang w:eastAsia="zh-CN"/>
        </w:rPr>
        <w:t>建设工作</w:t>
      </w:r>
    </w:p>
    <w:p>
      <w:pPr>
        <w:keepNext w:val="0"/>
        <w:keepLines w:val="0"/>
        <w:pageBreakBefore w:val="0"/>
        <w:widowControl w:val="0"/>
        <w:kinsoku/>
        <w:wordWrap/>
        <w:overflowPunct/>
        <w:topLinePunct w:val="0"/>
        <w:autoSpaceDE/>
        <w:autoSpaceDN/>
        <w:bidi w:val="0"/>
        <w:adjustRightInd/>
        <w:snapToGrid/>
        <w:spacing w:line="520" w:lineRule="exact"/>
        <w:ind w:firstLine="221" w:firstLineChars="200"/>
        <w:textAlignment w:val="auto"/>
        <w:rPr>
          <w:rFonts w:ascii="Times New Roman" w:hAnsi="Times New Roman" w:eastAsia="黑体"/>
          <w:b/>
          <w:sz w:val="11"/>
          <w:szCs w:val="11"/>
        </w:rPr>
      </w:pP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19" w:firstLineChars="200"/>
        <w:textAlignment w:val="auto"/>
        <w:rPr>
          <w:rFonts w:hint="eastAsia" w:ascii="Times New Roman" w:hAnsi="Times New Roman" w:eastAsia="仿宋_GB2312"/>
          <w:b/>
          <w:color w:val="auto"/>
          <w:spacing w:val="-6"/>
          <w:sz w:val="32"/>
          <w:szCs w:val="32"/>
          <w:lang w:val="en-US" w:eastAsia="zh-CN"/>
        </w:rPr>
      </w:pPr>
      <w:r>
        <w:rPr>
          <w:rFonts w:hint="eastAsia" w:ascii="Times New Roman" w:hAnsi="Times New Roman" w:eastAsia="仿宋_GB2312"/>
          <w:b/>
          <w:color w:val="auto"/>
          <w:spacing w:val="-6"/>
          <w:sz w:val="32"/>
          <w:szCs w:val="32"/>
          <w:lang w:val="en-US" w:eastAsia="zh-CN"/>
        </w:rPr>
        <w:t>3月28日，区卫生健康局党组书记局长焦艳红带队对各镇街卫生室建设和服务能力提升等工作进行了督导检查。</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19" w:firstLineChars="200"/>
        <w:textAlignment w:val="auto"/>
        <w:rPr>
          <w:rFonts w:hint="eastAsia" w:ascii="Times New Roman" w:hAnsi="Times New Roman" w:eastAsia="仿宋_GB2312"/>
          <w:b/>
          <w:color w:val="auto"/>
          <w:spacing w:val="-6"/>
          <w:sz w:val="32"/>
          <w:szCs w:val="32"/>
          <w:lang w:val="en-US" w:eastAsia="zh-CN"/>
        </w:rPr>
      </w:pPr>
      <w:r>
        <w:rPr>
          <w:rFonts w:hint="eastAsia" w:ascii="Times New Roman" w:hAnsi="Times New Roman" w:eastAsia="仿宋_GB2312"/>
          <w:b/>
          <w:color w:val="auto"/>
          <w:spacing w:val="-6"/>
          <w:sz w:val="32"/>
          <w:szCs w:val="32"/>
          <w:lang w:val="en-US" w:eastAsia="zh-CN"/>
        </w:rPr>
        <w:t>每到一处卫生室，焦局长均对村卫生室的科室布局、从业人员数量及资质、医疗设施设备配置、专项经费的使用、档案资料管理、健康助诊一体机和智医助理系统的应用、政策宣传等各项工作进行详细的督导检查，并与村卫生室工作人员就目前存在的问题和困难进行交流，认真倾听他们意见和建议，并对村卫生室建设工作提出指导性意见。</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19" w:firstLineChars="200"/>
        <w:textAlignment w:val="auto"/>
        <w:rPr>
          <w:rFonts w:hint="eastAsia" w:ascii="Times New Roman" w:hAnsi="Times New Roman" w:eastAsia="仿宋_GB2312"/>
          <w:b/>
          <w:color w:val="auto"/>
          <w:spacing w:val="-6"/>
          <w:sz w:val="32"/>
          <w:szCs w:val="32"/>
          <w:lang w:val="en-US" w:eastAsia="zh-CN"/>
        </w:rPr>
      </w:pPr>
      <w:r>
        <w:rPr>
          <w:rFonts w:hint="eastAsia" w:ascii="Times New Roman" w:hAnsi="Times New Roman" w:eastAsia="仿宋_GB2312"/>
          <w:b/>
          <w:color w:val="auto"/>
          <w:spacing w:val="-6"/>
          <w:sz w:val="32"/>
          <w:szCs w:val="32"/>
          <w:lang w:val="en-US" w:eastAsia="zh-CN"/>
        </w:rPr>
        <w:t>焦局长强调：村卫生室是基层群众健康守门人的前沿阵地，村卫生室服务能力直接与群众的健康和安危息息相关。近年来区委、区政府高度重</w:t>
      </w:r>
      <w:bookmarkStart w:id="0" w:name="_GoBack"/>
      <w:bookmarkEnd w:id="0"/>
      <w:r>
        <w:rPr>
          <w:rFonts w:hint="eastAsia" w:ascii="Times New Roman" w:hAnsi="Times New Roman" w:eastAsia="仿宋_GB2312"/>
          <w:b/>
          <w:color w:val="auto"/>
          <w:spacing w:val="-6"/>
          <w:sz w:val="32"/>
          <w:szCs w:val="32"/>
          <w:lang w:val="en-US" w:eastAsia="zh-CN"/>
        </w:rPr>
        <w:t>视村卫生室服务能力提升工作，连续两年作为全区惠民实事来推进，并纳入市对区的考核范畴。各镇、光明路街道要各挑选不少于4家卫生室按照中心村卫生室标准进行能力提升改造，于5月底前全面完成；同时，要进一步夯实全区116家村卫生室的公益性基础，不断提高卫生室智慧医疗服务水平，实现远程诊疗、智慧随访等功能，提高诊疗服务能力和健康保障水平。</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19" w:firstLineChars="200"/>
        <w:textAlignment w:val="auto"/>
        <w:rPr>
          <w:rFonts w:hint="eastAsia" w:ascii="Times New Roman" w:hAnsi="Times New Roman" w:eastAsia="仿宋_GB2312"/>
          <w:b/>
          <w:sz w:val="32"/>
          <w:szCs w:val="32"/>
          <w:lang w:val="en-US" w:eastAsia="zh-CN"/>
        </w:rPr>
      </w:pPr>
      <w:r>
        <w:rPr>
          <w:rFonts w:hint="eastAsia" w:ascii="Times New Roman" w:hAnsi="Times New Roman" w:eastAsia="仿宋_GB2312"/>
          <w:b/>
          <w:color w:val="auto"/>
          <w:spacing w:val="-6"/>
          <w:sz w:val="32"/>
          <w:szCs w:val="32"/>
          <w:lang w:val="en-US" w:eastAsia="zh-CN"/>
        </w:rPr>
        <w:t>各卫生院院长陪同了督导，现场表示将不折不扣落实好各项政策，将惠民实事做牢做实，为广大居民群众提供便捷、高效的健康服务。</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3" w:firstLineChars="200"/>
        <w:jc w:val="left"/>
        <w:textAlignment w:val="auto"/>
        <w:rPr>
          <w:rFonts w:hint="default" w:ascii="Times New Roman" w:hAnsi="Times New Roman" w:eastAsia="仿宋_GB2312"/>
          <w:b/>
          <w:sz w:val="32"/>
          <w:szCs w:val="32"/>
          <w:lang w:val="en-US" w:eastAsia="zh-CN"/>
        </w:rPr>
      </w:pPr>
      <w:r>
        <w:rPr>
          <w:rFonts w:hint="eastAsia" w:ascii="Times New Roman" w:hAnsi="Times New Roman" w:eastAsia="仿宋_GB2312"/>
          <w:b/>
          <w:sz w:val="32"/>
          <w:szCs w:val="32"/>
          <w:lang w:val="en-US" w:eastAsia="zh-CN"/>
        </w:rPr>
        <w:t xml:space="preserve">供稿：医政医管室    </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40" w:lineRule="exact"/>
        <w:jc w:val="right"/>
        <w:textAlignment w:val="auto"/>
        <w:rPr>
          <w:rFonts w:hint="default"/>
          <w:lang w:val="en-US" w:eastAsia="zh-CN"/>
        </w:rPr>
      </w:pPr>
      <w:r>
        <w:rPr>
          <w:rFonts w:hint="eastAsia" w:ascii="Times New Roman" w:hAnsi="Times New Roman" w:eastAsia="仿宋_GB2312"/>
          <w:b/>
          <w:sz w:val="32"/>
          <w:szCs w:val="32"/>
          <w:lang w:val="en-US" w:eastAsia="zh-CN"/>
        </w:rPr>
        <w:t>2023年3月28日</w:t>
      </w:r>
    </w:p>
    <w:sectPr>
      <w:pgSz w:w="11906" w:h="16838"/>
      <w:pgMar w:top="1587" w:right="1587" w:bottom="158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zODQ2YTgwMmFhZjg0M2NmYzFiZTA1NjAxMDZiYzAifQ=="/>
  </w:docVars>
  <w:rsids>
    <w:rsidRoot w:val="007053AF"/>
    <w:rsid w:val="000328CE"/>
    <w:rsid w:val="00125927"/>
    <w:rsid w:val="001358E8"/>
    <w:rsid w:val="00253E41"/>
    <w:rsid w:val="00283CB7"/>
    <w:rsid w:val="003014C8"/>
    <w:rsid w:val="00350A57"/>
    <w:rsid w:val="00391165"/>
    <w:rsid w:val="003A65A0"/>
    <w:rsid w:val="003B0D20"/>
    <w:rsid w:val="00440858"/>
    <w:rsid w:val="00482504"/>
    <w:rsid w:val="004B26B4"/>
    <w:rsid w:val="005319DF"/>
    <w:rsid w:val="00546B45"/>
    <w:rsid w:val="00594840"/>
    <w:rsid w:val="006842DC"/>
    <w:rsid w:val="006B3CD5"/>
    <w:rsid w:val="006B615D"/>
    <w:rsid w:val="006E1A72"/>
    <w:rsid w:val="007053AF"/>
    <w:rsid w:val="00796ECF"/>
    <w:rsid w:val="007C14C6"/>
    <w:rsid w:val="007F7BA0"/>
    <w:rsid w:val="008A4EC1"/>
    <w:rsid w:val="008D0298"/>
    <w:rsid w:val="008D71FB"/>
    <w:rsid w:val="00976164"/>
    <w:rsid w:val="009F3015"/>
    <w:rsid w:val="00A1611F"/>
    <w:rsid w:val="00A35623"/>
    <w:rsid w:val="00AB2144"/>
    <w:rsid w:val="00AD120B"/>
    <w:rsid w:val="00AD1399"/>
    <w:rsid w:val="00B3461D"/>
    <w:rsid w:val="00B62E52"/>
    <w:rsid w:val="00BC185B"/>
    <w:rsid w:val="00C54A85"/>
    <w:rsid w:val="00C838C1"/>
    <w:rsid w:val="00C91CAC"/>
    <w:rsid w:val="00CB0FE7"/>
    <w:rsid w:val="00CC1744"/>
    <w:rsid w:val="00CD121A"/>
    <w:rsid w:val="00D26B64"/>
    <w:rsid w:val="00D532BE"/>
    <w:rsid w:val="00DD0B19"/>
    <w:rsid w:val="00DE4A56"/>
    <w:rsid w:val="00DF14BB"/>
    <w:rsid w:val="00E06D69"/>
    <w:rsid w:val="00EC4CA2"/>
    <w:rsid w:val="00F05BBB"/>
    <w:rsid w:val="00F416D1"/>
    <w:rsid w:val="00F473D0"/>
    <w:rsid w:val="00F51020"/>
    <w:rsid w:val="00F52283"/>
    <w:rsid w:val="00FD162C"/>
    <w:rsid w:val="00FE5E91"/>
    <w:rsid w:val="016F2D20"/>
    <w:rsid w:val="01981B81"/>
    <w:rsid w:val="02DD1A2B"/>
    <w:rsid w:val="0388377F"/>
    <w:rsid w:val="03F62DA4"/>
    <w:rsid w:val="04910556"/>
    <w:rsid w:val="04A577D3"/>
    <w:rsid w:val="07C673C9"/>
    <w:rsid w:val="07E02CD1"/>
    <w:rsid w:val="07E37AE3"/>
    <w:rsid w:val="08380CCC"/>
    <w:rsid w:val="08441792"/>
    <w:rsid w:val="08777313"/>
    <w:rsid w:val="09977D9C"/>
    <w:rsid w:val="099866AB"/>
    <w:rsid w:val="09CA143E"/>
    <w:rsid w:val="09E244F6"/>
    <w:rsid w:val="0ABF61D9"/>
    <w:rsid w:val="0B1335B1"/>
    <w:rsid w:val="0C3C524C"/>
    <w:rsid w:val="0CDC10CA"/>
    <w:rsid w:val="118C2ADA"/>
    <w:rsid w:val="11CA1EF2"/>
    <w:rsid w:val="11EF1078"/>
    <w:rsid w:val="129632EA"/>
    <w:rsid w:val="12C808F3"/>
    <w:rsid w:val="12D671CC"/>
    <w:rsid w:val="150F4227"/>
    <w:rsid w:val="161B2C5B"/>
    <w:rsid w:val="16441106"/>
    <w:rsid w:val="17007C94"/>
    <w:rsid w:val="1739327C"/>
    <w:rsid w:val="177E6940"/>
    <w:rsid w:val="19024052"/>
    <w:rsid w:val="1A5A3C35"/>
    <w:rsid w:val="1AEA55FB"/>
    <w:rsid w:val="1B544E93"/>
    <w:rsid w:val="1C8F6B3D"/>
    <w:rsid w:val="1DF06F3F"/>
    <w:rsid w:val="1DF61EC7"/>
    <w:rsid w:val="1F581F45"/>
    <w:rsid w:val="212A2952"/>
    <w:rsid w:val="21A277A2"/>
    <w:rsid w:val="228D4FD8"/>
    <w:rsid w:val="242E1588"/>
    <w:rsid w:val="2560231B"/>
    <w:rsid w:val="25A61492"/>
    <w:rsid w:val="25C74D34"/>
    <w:rsid w:val="25C77079"/>
    <w:rsid w:val="269C7383"/>
    <w:rsid w:val="28F27C24"/>
    <w:rsid w:val="2DA3121B"/>
    <w:rsid w:val="30093CDB"/>
    <w:rsid w:val="301B29A0"/>
    <w:rsid w:val="306609C4"/>
    <w:rsid w:val="30D6350B"/>
    <w:rsid w:val="312A5322"/>
    <w:rsid w:val="3273368E"/>
    <w:rsid w:val="328741E9"/>
    <w:rsid w:val="33664FA1"/>
    <w:rsid w:val="34767465"/>
    <w:rsid w:val="36877708"/>
    <w:rsid w:val="38216647"/>
    <w:rsid w:val="38FA3D9B"/>
    <w:rsid w:val="390C2146"/>
    <w:rsid w:val="391C5258"/>
    <w:rsid w:val="3A7E7074"/>
    <w:rsid w:val="3AFB0011"/>
    <w:rsid w:val="3C344B0E"/>
    <w:rsid w:val="3C653882"/>
    <w:rsid w:val="3CCE0CA9"/>
    <w:rsid w:val="3D9C5C38"/>
    <w:rsid w:val="3DA27F57"/>
    <w:rsid w:val="3DB30253"/>
    <w:rsid w:val="3F081260"/>
    <w:rsid w:val="3F966C0E"/>
    <w:rsid w:val="4037090A"/>
    <w:rsid w:val="4056637B"/>
    <w:rsid w:val="40A9055C"/>
    <w:rsid w:val="41212B92"/>
    <w:rsid w:val="42204BA4"/>
    <w:rsid w:val="42AB26E5"/>
    <w:rsid w:val="42B133FC"/>
    <w:rsid w:val="44347F50"/>
    <w:rsid w:val="4495178A"/>
    <w:rsid w:val="466A57C5"/>
    <w:rsid w:val="483D056E"/>
    <w:rsid w:val="487A1CF9"/>
    <w:rsid w:val="49115D03"/>
    <w:rsid w:val="49DA4B3B"/>
    <w:rsid w:val="4A331C29"/>
    <w:rsid w:val="4A4D0498"/>
    <w:rsid w:val="4A9C2AAC"/>
    <w:rsid w:val="4AAF6DD6"/>
    <w:rsid w:val="4D1E2756"/>
    <w:rsid w:val="4D62241B"/>
    <w:rsid w:val="4E2D698F"/>
    <w:rsid w:val="4E3C3FC9"/>
    <w:rsid w:val="4F135B85"/>
    <w:rsid w:val="4F4560BC"/>
    <w:rsid w:val="4FBD1DF9"/>
    <w:rsid w:val="504E70DB"/>
    <w:rsid w:val="504F41DF"/>
    <w:rsid w:val="505E1B48"/>
    <w:rsid w:val="515B3813"/>
    <w:rsid w:val="515B6A62"/>
    <w:rsid w:val="5164091A"/>
    <w:rsid w:val="51B43593"/>
    <w:rsid w:val="51B675AC"/>
    <w:rsid w:val="521E0B60"/>
    <w:rsid w:val="52372AD9"/>
    <w:rsid w:val="53985A38"/>
    <w:rsid w:val="53E4568F"/>
    <w:rsid w:val="55833339"/>
    <w:rsid w:val="558B65B2"/>
    <w:rsid w:val="569C5D44"/>
    <w:rsid w:val="56FE15CC"/>
    <w:rsid w:val="5730129E"/>
    <w:rsid w:val="57995EE7"/>
    <w:rsid w:val="58054F3B"/>
    <w:rsid w:val="58A43CF2"/>
    <w:rsid w:val="5A1629CD"/>
    <w:rsid w:val="5B9E08A3"/>
    <w:rsid w:val="5CB32883"/>
    <w:rsid w:val="5F0A458B"/>
    <w:rsid w:val="5FBB79DF"/>
    <w:rsid w:val="60A23C16"/>
    <w:rsid w:val="60D656D9"/>
    <w:rsid w:val="60EE65E8"/>
    <w:rsid w:val="61991DAA"/>
    <w:rsid w:val="622D706F"/>
    <w:rsid w:val="63543EAA"/>
    <w:rsid w:val="63722265"/>
    <w:rsid w:val="64AA0CFE"/>
    <w:rsid w:val="65096CB8"/>
    <w:rsid w:val="65260311"/>
    <w:rsid w:val="66F62D9A"/>
    <w:rsid w:val="67037629"/>
    <w:rsid w:val="68C9563E"/>
    <w:rsid w:val="692B4500"/>
    <w:rsid w:val="6A811263"/>
    <w:rsid w:val="6AA45683"/>
    <w:rsid w:val="6BB12DEB"/>
    <w:rsid w:val="6CA704AE"/>
    <w:rsid w:val="6DA8094B"/>
    <w:rsid w:val="6E0535FA"/>
    <w:rsid w:val="6E096679"/>
    <w:rsid w:val="6FA64C68"/>
    <w:rsid w:val="6FA74F6D"/>
    <w:rsid w:val="6FD9207B"/>
    <w:rsid w:val="71213CDA"/>
    <w:rsid w:val="713A4D9B"/>
    <w:rsid w:val="73247AB1"/>
    <w:rsid w:val="73487C44"/>
    <w:rsid w:val="741322EA"/>
    <w:rsid w:val="743C7507"/>
    <w:rsid w:val="74DF3BBA"/>
    <w:rsid w:val="76F854DD"/>
    <w:rsid w:val="775F2711"/>
    <w:rsid w:val="7A2C75A4"/>
    <w:rsid w:val="7CA70428"/>
    <w:rsid w:val="7CBD62ED"/>
    <w:rsid w:val="7CCF2ECC"/>
    <w:rsid w:val="7D2C0D3A"/>
    <w:rsid w:val="7E3D67AC"/>
    <w:rsid w:val="7E8A3DCD"/>
    <w:rsid w:val="7FA02BB5"/>
    <w:rsid w:val="7FA50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5">
    <w:name w:val="Hyperlink"/>
    <w:basedOn w:val="4"/>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507</Words>
  <Characters>514</Characters>
  <Lines>3</Lines>
  <Paragraphs>1</Paragraphs>
  <TotalTime>0</TotalTime>
  <ScaleCrop>false</ScaleCrop>
  <LinksUpToDate>false</LinksUpToDate>
  <CharactersWithSpaces>518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2020-12-22T06:21:00Z</dcterms:created>
  <dc:creator>疾病预防控制和卫生应急室</dc:creator>
  <cp:lastModifiedBy>WPS_1581928154</cp:lastModifiedBy>
  <cp:lastPrinted>2020-12-22T07:11:00Z</cp:lastPrinted>
  <dcterms:modified xsi:type="dcterms:W3CDTF">2023-03-29T01:41:15Z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226C76F4060145629976C6DA05ECD5AB</vt:lpwstr>
  </property>
</Properties>
</file>